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A6F0E" w14:textId="77777777" w:rsidR="00D25C63" w:rsidRDefault="002508A4" w:rsidP="002508A4">
      <w:pPr>
        <w:spacing w:after="0"/>
        <w:jc w:val="center"/>
        <w:rPr>
          <w:rFonts w:ascii="Cambria" w:hAnsi="Cambria" w:cs="Arial"/>
          <w:b/>
          <w:bCs/>
          <w:sz w:val="32"/>
          <w:szCs w:val="32"/>
          <w:lang w:val="es-ES"/>
        </w:rPr>
      </w:pPr>
      <w:r>
        <w:rPr>
          <w:rFonts w:ascii="Cambria" w:hAnsi="Cambria" w:cs="Arial"/>
          <w:b/>
          <w:bCs/>
          <w:i/>
          <w:iCs/>
          <w:sz w:val="32"/>
          <w:szCs w:val="32"/>
        </w:rPr>
        <w:t>Minor White</w:t>
      </w:r>
    </w:p>
    <w:p w14:paraId="72E3452C" w14:textId="77777777" w:rsidR="00D25C63" w:rsidRDefault="002508A4" w:rsidP="002508A4">
      <w:pPr>
        <w:pStyle w:val="Cuerpo"/>
        <w:jc w:val="center"/>
        <w:rPr>
          <w:rStyle w:val="Ninguno"/>
          <w:rFonts w:ascii="Cambria" w:hAnsi="Cambria" w:cs="Arial"/>
          <w:color w:val="auto"/>
          <w:sz w:val="32"/>
          <w:szCs w:val="32"/>
        </w:rPr>
      </w:pPr>
      <w:r>
        <w:rPr>
          <w:rStyle w:val="Ninguno"/>
          <w:rFonts w:ascii="Cambria" w:hAnsi="Cambria" w:cs="Arial"/>
          <w:color w:val="auto"/>
          <w:sz w:val="32"/>
          <w:szCs w:val="32"/>
        </w:rPr>
        <w:t>KBr Fundación Mapfre, Barcelona. 18/06 – 06/09/2026</w:t>
      </w:r>
    </w:p>
    <w:p w14:paraId="13E1A811" w14:textId="77777777" w:rsidR="00D25C63" w:rsidRDefault="002508A4" w:rsidP="002508A4">
      <w:pPr>
        <w:pStyle w:val="Cuerpo"/>
        <w:jc w:val="center"/>
        <w:rPr>
          <w:rStyle w:val="Ninguno"/>
          <w:rFonts w:ascii="Cambria" w:hAnsi="Cambria" w:cs="Arial"/>
          <w:color w:val="auto"/>
          <w:sz w:val="32"/>
          <w:szCs w:val="32"/>
          <w:lang w:val="es-ES"/>
        </w:rPr>
      </w:pPr>
      <w:r>
        <w:rPr>
          <w:rStyle w:val="Ninguno"/>
          <w:rFonts w:ascii="Cambria" w:hAnsi="Cambria" w:cs="Arial"/>
          <w:color w:val="auto"/>
          <w:sz w:val="32"/>
          <w:szCs w:val="32"/>
        </w:rPr>
        <w:t>Fundación Mapfre, Sala Recoletos, Madrid. 24/09/2026 – 10/01/2027</w:t>
      </w:r>
    </w:p>
    <w:p w14:paraId="52F94A0C" w14:textId="77777777" w:rsidR="00D25C63" w:rsidRDefault="00D25C63" w:rsidP="002508A4">
      <w:pPr>
        <w:pStyle w:val="Cuerpo"/>
        <w:jc w:val="center"/>
        <w:rPr>
          <w:rStyle w:val="Ninguno"/>
          <w:rFonts w:ascii="Cambria" w:hAnsi="Cambria" w:cs="Arial"/>
          <w:color w:val="auto"/>
          <w:sz w:val="32"/>
          <w:szCs w:val="32"/>
          <w:lang w:val="es-ES"/>
        </w:rPr>
      </w:pPr>
    </w:p>
    <w:p w14:paraId="409A9F34" w14:textId="77777777" w:rsidR="00D25C63" w:rsidRPr="00495838" w:rsidRDefault="002508A4" w:rsidP="002508A4">
      <w:pPr>
        <w:pStyle w:val="Cuerpo"/>
        <w:spacing w:line="276" w:lineRule="auto"/>
        <w:jc w:val="center"/>
        <w:rPr>
          <w:color w:val="auto"/>
        </w:rPr>
      </w:pPr>
      <w:r w:rsidRPr="00495838">
        <w:rPr>
          <w:rStyle w:val="Ninguno"/>
          <w:rFonts w:ascii="Cambria" w:hAnsi="Cambria" w:cs="Arial"/>
          <w:color w:val="auto"/>
          <w:sz w:val="32"/>
          <w:szCs w:val="32"/>
        </w:rPr>
        <w:t>Exposició organitzada per KBr Fundación Mapfre, Barcelona</w:t>
      </w:r>
    </w:p>
    <w:p w14:paraId="06DA5680" w14:textId="77777777" w:rsidR="00D25C63" w:rsidRDefault="002508A4" w:rsidP="002508A4">
      <w:pPr>
        <w:pStyle w:val="Cuerpo"/>
        <w:spacing w:line="276" w:lineRule="auto"/>
        <w:jc w:val="center"/>
        <w:rPr>
          <w:rStyle w:val="Ninguno"/>
          <w:rFonts w:ascii="Cambria" w:eastAsiaTheme="minorHAnsi" w:hAnsi="Cambria" w:cs="Arial"/>
          <w:color w:val="auto"/>
          <w:sz w:val="32"/>
          <w:szCs w:val="32"/>
          <w:lang w:val="es-ES" w:eastAsia="en-US"/>
        </w:rPr>
      </w:pPr>
      <w:proofErr w:type="spellStart"/>
      <w:r>
        <w:rPr>
          <w:rStyle w:val="Ninguno"/>
          <w:rFonts w:ascii="Cambria" w:hAnsi="Cambria" w:cs="Arial"/>
          <w:color w:val="auto"/>
          <w:sz w:val="32"/>
          <w:szCs w:val="32"/>
        </w:rPr>
        <w:t>Exposición</w:t>
      </w:r>
      <w:proofErr w:type="spellEnd"/>
      <w:r>
        <w:rPr>
          <w:rStyle w:val="Ninguno"/>
          <w:rFonts w:ascii="Cambria" w:hAnsi="Cambria" w:cs="Arial"/>
          <w:color w:val="auto"/>
          <w:sz w:val="32"/>
          <w:szCs w:val="32"/>
        </w:rPr>
        <w:t xml:space="preserve"> </w:t>
      </w:r>
      <w:proofErr w:type="spellStart"/>
      <w:r>
        <w:rPr>
          <w:rStyle w:val="Ninguno"/>
          <w:rFonts w:ascii="Cambria" w:hAnsi="Cambria" w:cs="Arial"/>
          <w:color w:val="auto"/>
          <w:sz w:val="32"/>
          <w:szCs w:val="32"/>
        </w:rPr>
        <w:t>organizada</w:t>
      </w:r>
      <w:proofErr w:type="spellEnd"/>
      <w:r>
        <w:rPr>
          <w:rStyle w:val="Ninguno"/>
          <w:rFonts w:ascii="Cambria" w:hAnsi="Cambria" w:cs="Arial"/>
          <w:color w:val="auto"/>
          <w:sz w:val="32"/>
          <w:szCs w:val="32"/>
        </w:rPr>
        <w:t xml:space="preserve"> por KBr Fundación Mapfre, Barcelona</w:t>
      </w:r>
    </w:p>
    <w:p w14:paraId="0135205B" w14:textId="77777777" w:rsidR="00D25C63" w:rsidRDefault="00D25C63" w:rsidP="00495838">
      <w:pPr>
        <w:jc w:val="both"/>
        <w:rPr>
          <w:rFonts w:ascii="Cambria" w:hAnsi="Cambria" w:cs="Arial"/>
          <w:sz w:val="24"/>
          <w:szCs w:val="24"/>
          <w:lang w:val="es-ES" w:eastAsia="es-ES"/>
        </w:rPr>
      </w:pPr>
    </w:p>
    <w:p w14:paraId="6E26EAD8" w14:textId="77777777" w:rsidR="00D25C63" w:rsidRDefault="002508A4" w:rsidP="00495838">
      <w:pPr>
        <w:jc w:val="both"/>
        <w:rPr>
          <w:rFonts w:ascii="Cambria" w:hAnsi="Cambria" w:cs="Arial"/>
          <w:strike/>
          <w:sz w:val="24"/>
          <w:szCs w:val="24"/>
          <w:lang w:val="es-ES" w:eastAsia="es-ES"/>
        </w:rPr>
      </w:pPr>
      <w:r>
        <w:rPr>
          <w:rFonts w:ascii="Cambria" w:hAnsi="Cambria" w:cs="Arial"/>
          <w:sz w:val="24"/>
          <w:szCs w:val="24"/>
          <w:lang w:eastAsia="es-ES"/>
        </w:rPr>
        <w:t xml:space="preserve">No es permet retallar, alterar o desfigurar les imatges en cap sentit, ja sigui el color, la proporció o la forma. No es pot escriure, afegir o superposar cap text sobre les imatges. </w:t>
      </w:r>
    </w:p>
    <w:p w14:paraId="660C4B9E" w14:textId="77777777" w:rsidR="00D25C63" w:rsidRDefault="002508A4" w:rsidP="00495838">
      <w:pPr>
        <w:jc w:val="both"/>
        <w:rPr>
          <w:rFonts w:ascii="Cambria" w:hAnsi="Cambria" w:cs="Arial"/>
          <w:sz w:val="24"/>
          <w:szCs w:val="24"/>
          <w:lang w:val="es-ES" w:eastAsia="es-ES"/>
        </w:rPr>
      </w:pPr>
      <w:r>
        <w:rPr>
          <w:rFonts w:ascii="Cambria" w:hAnsi="Cambria" w:cs="Arial"/>
          <w:sz w:val="24"/>
          <w:szCs w:val="24"/>
          <w:lang w:eastAsia="es-ES"/>
        </w:rPr>
        <w:t xml:space="preserve">La reproducció de les imatges en publicacions o mitjans de comunicació digitals només es permet per a la difusió de l’exposició; la resolució de les imatges ha de ser d’un màxim de 72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dpi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/204 píxels en un format no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descarregable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. La reproducció de les mateixes ha de portar adjunt el següent copyright: </w:t>
      </w:r>
    </w:p>
    <w:p w14:paraId="00BDC80A" w14:textId="77777777" w:rsidR="00D25C63" w:rsidRDefault="002508A4" w:rsidP="00495838">
      <w:pPr>
        <w:pBdr>
          <w:bottom w:val="single" w:sz="6" w:space="1" w:color="000000"/>
        </w:pBdr>
        <w:jc w:val="both"/>
        <w:rPr>
          <w:rFonts w:ascii="Cambria" w:hAnsi="Cambria" w:cs="Arial"/>
          <w:b/>
          <w:bCs/>
          <w:sz w:val="24"/>
          <w:szCs w:val="24"/>
          <w:lang w:eastAsia="es-ES"/>
        </w:rPr>
      </w:pPr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© </w:t>
      </w:r>
      <w:proofErr w:type="spellStart"/>
      <w:r>
        <w:rPr>
          <w:rFonts w:ascii="Cambria" w:hAnsi="Cambria" w:cs="Arial"/>
          <w:b/>
          <w:bCs/>
          <w:sz w:val="24"/>
          <w:szCs w:val="24"/>
          <w:lang w:eastAsia="es-ES"/>
        </w:rPr>
        <w:t>Trustees</w:t>
      </w:r>
      <w:proofErr w:type="spellEnd"/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 of </w:t>
      </w:r>
      <w:proofErr w:type="spellStart"/>
      <w:r>
        <w:rPr>
          <w:rFonts w:ascii="Cambria" w:hAnsi="Cambria" w:cs="Arial"/>
          <w:b/>
          <w:bCs/>
          <w:sz w:val="24"/>
          <w:szCs w:val="24"/>
          <w:lang w:eastAsia="es-ES"/>
        </w:rPr>
        <w:t>Princeton</w:t>
      </w:r>
      <w:proofErr w:type="spellEnd"/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 University</w:t>
      </w:r>
    </w:p>
    <w:p w14:paraId="0BAFE0BB" w14:textId="77777777" w:rsidR="00D25C63" w:rsidRDefault="00D25C63" w:rsidP="00495838">
      <w:pPr>
        <w:pBdr>
          <w:bottom w:val="single" w:sz="6" w:space="1" w:color="000000"/>
        </w:pBdr>
        <w:jc w:val="both"/>
        <w:rPr>
          <w:rFonts w:ascii="Cambria" w:hAnsi="Cambria" w:cs="Arial"/>
          <w:sz w:val="24"/>
          <w:szCs w:val="24"/>
          <w:lang w:val="es-ES" w:eastAsia="es-ES"/>
        </w:rPr>
      </w:pPr>
    </w:p>
    <w:p w14:paraId="754D2924" w14:textId="77777777" w:rsidR="00D25C63" w:rsidRDefault="002508A4" w:rsidP="00495838">
      <w:pPr>
        <w:jc w:val="both"/>
        <w:rPr>
          <w:rFonts w:ascii="Cambria" w:hAnsi="Cambria" w:cs="Arial"/>
          <w:b/>
          <w:bCs/>
          <w:strike/>
          <w:sz w:val="24"/>
          <w:szCs w:val="24"/>
          <w:lang w:val="es-ES" w:eastAsia="es-ES"/>
        </w:rPr>
      </w:pPr>
      <w:r>
        <w:rPr>
          <w:rFonts w:ascii="Cambria" w:hAnsi="Cambria" w:cs="Arial"/>
          <w:sz w:val="24"/>
          <w:szCs w:val="24"/>
          <w:lang w:eastAsia="es-ES"/>
        </w:rPr>
        <w:t xml:space="preserve">No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está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permitido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cortar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, alterar o desfigurar las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imágenes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en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cualquier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sentido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sea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color,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proporción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o forma. No se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puede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escribir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rotular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ni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sobreponer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texto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sobre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ellas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. </w:t>
      </w:r>
    </w:p>
    <w:p w14:paraId="2C305329" w14:textId="77777777" w:rsidR="00D25C63" w:rsidRDefault="002508A4" w:rsidP="00495838">
      <w:pPr>
        <w:jc w:val="both"/>
        <w:rPr>
          <w:rFonts w:ascii="Cambria" w:hAnsi="Cambria" w:cs="Arial"/>
          <w:sz w:val="24"/>
          <w:szCs w:val="24"/>
          <w:lang w:val="es-ES" w:eastAsia="es-ES"/>
        </w:rPr>
      </w:pPr>
      <w:r>
        <w:rPr>
          <w:rFonts w:ascii="Cambria" w:hAnsi="Cambria" w:cs="Arial"/>
          <w:sz w:val="24"/>
          <w:szCs w:val="24"/>
          <w:lang w:eastAsia="es-ES"/>
        </w:rPr>
        <w:t xml:space="preserve">La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reproducción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de las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imágenes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en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publicaciones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o en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medios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de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comunicación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digitales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está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permitida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solo para una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difusión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publicitaria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de la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exposición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; la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resolución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de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estas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ha de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tener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un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máximo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de 72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dpi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/204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píxeles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en un formato no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descargable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. La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reproducción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de las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mismas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debe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llevar adjunto el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siguiente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copyright:</w:t>
      </w:r>
    </w:p>
    <w:p w14:paraId="54F31E8A" w14:textId="77777777" w:rsidR="00D25C63" w:rsidRDefault="002508A4" w:rsidP="00495838">
      <w:pPr>
        <w:spacing w:after="0" w:line="276" w:lineRule="auto"/>
        <w:jc w:val="both"/>
        <w:rPr>
          <w:rFonts w:ascii="Cambria" w:hAnsi="Cambria" w:cs="Arial"/>
          <w:b/>
          <w:bCs/>
          <w:sz w:val="24"/>
          <w:szCs w:val="24"/>
          <w:lang w:eastAsia="es-ES"/>
        </w:rPr>
      </w:pPr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© </w:t>
      </w:r>
      <w:proofErr w:type="spellStart"/>
      <w:r>
        <w:rPr>
          <w:rFonts w:ascii="Cambria" w:hAnsi="Cambria" w:cs="Arial"/>
          <w:b/>
          <w:bCs/>
          <w:sz w:val="24"/>
          <w:szCs w:val="24"/>
          <w:lang w:eastAsia="es-ES"/>
        </w:rPr>
        <w:t>Trustees</w:t>
      </w:r>
      <w:proofErr w:type="spellEnd"/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 of </w:t>
      </w:r>
      <w:proofErr w:type="spellStart"/>
      <w:r>
        <w:rPr>
          <w:rFonts w:ascii="Cambria" w:hAnsi="Cambria" w:cs="Arial"/>
          <w:b/>
          <w:bCs/>
          <w:sz w:val="24"/>
          <w:szCs w:val="24"/>
          <w:lang w:eastAsia="es-ES"/>
        </w:rPr>
        <w:t>Princeton</w:t>
      </w:r>
      <w:proofErr w:type="spellEnd"/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 University </w:t>
      </w:r>
    </w:p>
    <w:p w14:paraId="0DE77B63" w14:textId="77777777" w:rsidR="00D25C63" w:rsidRDefault="00D25C63" w:rsidP="00495838">
      <w:pPr>
        <w:pBdr>
          <w:bottom w:val="single" w:sz="6" w:space="1" w:color="000000"/>
        </w:pBdr>
        <w:jc w:val="both"/>
        <w:rPr>
          <w:rFonts w:ascii="Cambria" w:hAnsi="Cambria" w:cs="Arial"/>
          <w:sz w:val="24"/>
          <w:szCs w:val="24"/>
          <w:lang w:eastAsia="es-ES"/>
        </w:rPr>
      </w:pPr>
    </w:p>
    <w:p w14:paraId="047543FC" w14:textId="77777777" w:rsidR="00D25C63" w:rsidRDefault="002508A4" w:rsidP="00495838">
      <w:pPr>
        <w:spacing w:line="276" w:lineRule="auto"/>
        <w:jc w:val="both"/>
        <w:rPr>
          <w:rFonts w:ascii="Cambria" w:hAnsi="Cambria" w:cs="Arial"/>
          <w:sz w:val="24"/>
          <w:szCs w:val="24"/>
          <w:lang w:eastAsia="es-ES"/>
        </w:rPr>
      </w:pPr>
      <w:r>
        <w:rPr>
          <w:rFonts w:ascii="Cambria" w:hAnsi="Cambria" w:cs="Arial"/>
          <w:sz w:val="24"/>
          <w:szCs w:val="24"/>
          <w:lang w:eastAsia="es-ES"/>
        </w:rPr>
        <w:t xml:space="preserve">The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photographs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may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not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be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bled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cropped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guttered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overprinted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or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altered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in any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way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whether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it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be color,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proportion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or form.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It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is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also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not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permitted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to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write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superimpose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or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add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any text on the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images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>.</w:t>
      </w:r>
    </w:p>
    <w:p w14:paraId="21BDC4CF" w14:textId="77777777" w:rsidR="00D25C63" w:rsidRPr="002508A4" w:rsidRDefault="002508A4" w:rsidP="00495838">
      <w:pPr>
        <w:jc w:val="both"/>
        <w:rPr>
          <w:rFonts w:ascii="Cambria" w:hAnsi="Cambria" w:cs="Arial"/>
          <w:sz w:val="24"/>
          <w:szCs w:val="24"/>
          <w:lang w:val="en-US" w:eastAsia="es-ES"/>
        </w:rPr>
      </w:pPr>
      <w:r>
        <w:rPr>
          <w:rFonts w:ascii="Cambria" w:hAnsi="Cambria" w:cs="Arial"/>
          <w:sz w:val="24"/>
          <w:szCs w:val="24"/>
          <w:lang w:eastAsia="es-ES"/>
        </w:rPr>
        <w:t xml:space="preserve">The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reproduction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of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images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in on-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line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publications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and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media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is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allowed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only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for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exhibition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publicity and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dissemination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where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the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resolution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of the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reproduction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is a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maximum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72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dpi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/204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pixels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in a non-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downloadable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format. The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reproduction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of the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photographs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must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be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accompanied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by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 xml:space="preserve"> the pertinent copyright </w:t>
      </w:r>
      <w:proofErr w:type="spellStart"/>
      <w:r>
        <w:rPr>
          <w:rFonts w:ascii="Cambria" w:hAnsi="Cambria" w:cs="Arial"/>
          <w:sz w:val="24"/>
          <w:szCs w:val="24"/>
          <w:lang w:eastAsia="es-ES"/>
        </w:rPr>
        <w:t>line</w:t>
      </w:r>
      <w:proofErr w:type="spellEnd"/>
      <w:r>
        <w:rPr>
          <w:rFonts w:ascii="Cambria" w:hAnsi="Cambria" w:cs="Arial"/>
          <w:sz w:val="24"/>
          <w:szCs w:val="24"/>
          <w:lang w:eastAsia="es-ES"/>
        </w:rPr>
        <w:t>:</w:t>
      </w:r>
    </w:p>
    <w:p w14:paraId="0833FDC3" w14:textId="77777777" w:rsidR="00D25C63" w:rsidRDefault="002508A4" w:rsidP="00495838">
      <w:pPr>
        <w:spacing w:after="0" w:line="276" w:lineRule="auto"/>
        <w:jc w:val="both"/>
        <w:rPr>
          <w:rFonts w:ascii="Cambria" w:hAnsi="Cambria" w:cs="Arial"/>
          <w:b/>
          <w:bCs/>
          <w:sz w:val="24"/>
          <w:szCs w:val="24"/>
          <w:lang w:val="es-ES" w:eastAsia="es-ES"/>
        </w:rPr>
      </w:pPr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© </w:t>
      </w:r>
      <w:proofErr w:type="spellStart"/>
      <w:r>
        <w:rPr>
          <w:rFonts w:ascii="Cambria" w:hAnsi="Cambria" w:cs="Arial"/>
          <w:b/>
          <w:bCs/>
          <w:sz w:val="24"/>
          <w:szCs w:val="24"/>
          <w:lang w:eastAsia="es-ES"/>
        </w:rPr>
        <w:t>Trustees</w:t>
      </w:r>
      <w:proofErr w:type="spellEnd"/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 of </w:t>
      </w:r>
      <w:proofErr w:type="spellStart"/>
      <w:r>
        <w:rPr>
          <w:rFonts w:ascii="Cambria" w:hAnsi="Cambria" w:cs="Arial"/>
          <w:b/>
          <w:bCs/>
          <w:sz w:val="24"/>
          <w:szCs w:val="24"/>
          <w:lang w:eastAsia="es-ES"/>
        </w:rPr>
        <w:t>Princeton</w:t>
      </w:r>
      <w:proofErr w:type="spellEnd"/>
      <w:r>
        <w:rPr>
          <w:rFonts w:ascii="Cambria" w:hAnsi="Cambria" w:cs="Arial"/>
          <w:b/>
          <w:bCs/>
          <w:sz w:val="24"/>
          <w:szCs w:val="24"/>
          <w:lang w:eastAsia="es-ES"/>
        </w:rPr>
        <w:t xml:space="preserve"> University</w:t>
      </w:r>
    </w:p>
    <w:p w14:paraId="4D9ADD08" w14:textId="77777777" w:rsidR="00D25C63" w:rsidRDefault="00D25C63" w:rsidP="00495838">
      <w:pPr>
        <w:pBdr>
          <w:bottom w:val="single" w:sz="6" w:space="1" w:color="000000"/>
        </w:pBdr>
        <w:jc w:val="both"/>
        <w:rPr>
          <w:rFonts w:ascii="Cambria" w:hAnsi="Cambria" w:cs="Arial"/>
          <w:color w:val="7F7F7F" w:themeColor="text1" w:themeTint="80"/>
          <w:sz w:val="24"/>
          <w:szCs w:val="24"/>
          <w:lang w:val="es-ES" w:eastAsia="es-ES"/>
        </w:rPr>
      </w:pPr>
    </w:p>
    <w:p w14:paraId="491E68C7" w14:textId="77777777" w:rsidR="00D25C63" w:rsidRDefault="00D25C63" w:rsidP="00495838">
      <w:pPr>
        <w:pStyle w:val="Cuerpo"/>
        <w:jc w:val="both"/>
        <w:rPr>
          <w:rStyle w:val="Ninguno"/>
          <w:rFonts w:ascii="Cambria" w:hAnsi="Cambria" w:cs="Arial"/>
          <w:color w:val="7F7F7F" w:themeColor="text1" w:themeTint="80"/>
        </w:rPr>
      </w:pPr>
    </w:p>
    <w:p w14:paraId="2EA67136" w14:textId="77777777" w:rsidR="00D25C63" w:rsidRDefault="00D25C63" w:rsidP="00495838">
      <w:pPr>
        <w:pStyle w:val="Cuerpo"/>
        <w:jc w:val="both"/>
        <w:rPr>
          <w:rStyle w:val="Ninguno"/>
          <w:rFonts w:ascii="Cambria" w:hAnsi="Cambria" w:cs="Arial"/>
          <w:color w:val="7F7F7F" w:themeColor="text1" w:themeTint="80"/>
        </w:rPr>
      </w:pPr>
    </w:p>
    <w:p w14:paraId="4251F311" w14:textId="77777777" w:rsidR="00D25C63" w:rsidRDefault="00D25C63" w:rsidP="00495838">
      <w:pPr>
        <w:pStyle w:val="Cuerpo"/>
        <w:jc w:val="both"/>
        <w:rPr>
          <w:rStyle w:val="Ninguno"/>
          <w:rFonts w:ascii="Cambria" w:hAnsi="Cambria" w:cs="Arial"/>
          <w:color w:val="7F7F7F" w:themeColor="text1" w:themeTint="80"/>
        </w:rPr>
      </w:pPr>
    </w:p>
    <w:tbl>
      <w:tblPr>
        <w:tblStyle w:val="Tablaconcuadrcula"/>
        <w:tblW w:w="9781" w:type="dxa"/>
        <w:tblLayout w:type="fixed"/>
        <w:tblLook w:val="04A0" w:firstRow="1" w:lastRow="0" w:firstColumn="1" w:lastColumn="0" w:noHBand="0" w:noVBand="1"/>
      </w:tblPr>
      <w:tblGrid>
        <w:gridCol w:w="3686"/>
        <w:gridCol w:w="6095"/>
      </w:tblGrid>
      <w:tr w:rsidR="00D25C63" w14:paraId="3A1BE432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CE6B3D5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165D5314" wp14:editId="4FE45CDB">
                  <wp:extent cx="1619250" cy="126174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DD85C" w14:textId="77777777" w:rsidR="00D25C63" w:rsidRDefault="002508A4" w:rsidP="00495838">
            <w:pPr>
              <w:pStyle w:val="Cuerpodeltexto20"/>
              <w:shd w:val="clear" w:color="auto" w:fill="auto"/>
              <w:spacing w:after="0" w:line="276" w:lineRule="auto"/>
              <w:jc w:val="both"/>
              <w:rPr>
                <w:rFonts w:ascii="Cambria" w:hAnsi="Cambria"/>
                <w:color w:val="auto"/>
                <w:sz w:val="24"/>
                <w:szCs w:val="24"/>
                <w:lang w:val="es-ES"/>
              </w:rPr>
            </w:pPr>
            <w:r>
              <w:rPr>
                <w:rFonts w:ascii="Cambria" w:hAnsi="Cambria"/>
                <w:color w:val="auto"/>
                <w:sz w:val="24"/>
                <w:szCs w:val="24"/>
              </w:rPr>
              <w:t>1. Minor White</w:t>
            </w:r>
          </w:p>
          <w:p w14:paraId="71B1FD10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left="6"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i/>
                <w:color w:val="auto"/>
                <w:sz w:val="24"/>
                <w:szCs w:val="24"/>
              </w:rPr>
              <w:t>Tom Murphy, San Francisco</w:t>
            </w:r>
            <w:r>
              <w:rPr>
                <w:rFonts w:ascii="Cambria" w:hAnsi="Cambria" w:cs="Arial"/>
                <w:color w:val="auto"/>
                <w:sz w:val="24"/>
                <w:szCs w:val="24"/>
              </w:rPr>
              <w:t>, 7 de setembre del 1948</w:t>
            </w:r>
          </w:p>
          <w:p w14:paraId="54463F21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Còpia de gelatina de plata</w:t>
            </w:r>
          </w:p>
          <w:p w14:paraId="25F0B99E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MWA A48-338-2</w:t>
            </w:r>
          </w:p>
          <w:p w14:paraId="1F0DBA11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llegat de Minor White</w:t>
            </w:r>
          </w:p>
          <w:p w14:paraId="6CA7E594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001F62F1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</w:p>
          <w:p w14:paraId="4F237AE9" w14:textId="77777777" w:rsidR="00D25C63" w:rsidRDefault="00D25C63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</w:p>
          <w:p w14:paraId="1F2F21CD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i/>
                <w:color w:val="auto"/>
                <w:sz w:val="24"/>
                <w:szCs w:val="24"/>
              </w:rPr>
              <w:t>Tom Murphy, San Francisco</w:t>
            </w: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7 de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septiembre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1948 </w:t>
            </w:r>
          </w:p>
          <w:p w14:paraId="6E307F93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Copia de plata en gelatina</w:t>
            </w:r>
          </w:p>
          <w:p w14:paraId="559B1CE4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MWA A48-338-2</w:t>
            </w:r>
          </w:p>
          <w:p w14:paraId="3AB045A6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</w:t>
            </w:r>
          </w:p>
          <w:p w14:paraId="176CBD96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41B1D38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</w:p>
          <w:p w14:paraId="5E0C7FB7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208C66A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4549C51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</w:tc>
      </w:tr>
      <w:tr w:rsidR="00D25C63" w14:paraId="4AEF3F1A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B0E12E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2801123F" wp14:editId="14552BDC">
                  <wp:extent cx="1593850" cy="1837055"/>
                  <wp:effectExtent l="0" t="0" r="0" b="0"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0" cy="183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F7FF5C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</w:p>
          <w:p w14:paraId="560C4549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AEBB2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2. Minor White</w:t>
            </w:r>
          </w:p>
          <w:p w14:paraId="16C0CDE7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Foam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Pattern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(San Mateo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County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Song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without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Words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</w:p>
          <w:p w14:paraId="7DA7E045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[Dibuix d’escuma (comtat de San Mateo, Califòrnia), de la seqüència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Cançó sense lletra</w:t>
            </w:r>
            <w:r>
              <w:rPr>
                <w:rFonts w:ascii="Cambria" w:eastAsia="Calibri" w:hAnsi="Cambria" w:cs="Arial"/>
                <w:sz w:val="24"/>
                <w:szCs w:val="24"/>
              </w:rPr>
              <w:t>],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mbria" w:eastAsia="Calibri" w:hAnsi="Cambria" w:cs="Arial"/>
                <w:sz w:val="24"/>
                <w:szCs w:val="24"/>
              </w:rPr>
              <w:t>4 de novembre del 1947</w:t>
            </w:r>
          </w:p>
          <w:p w14:paraId="2C53B09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Còpia de gelatina de plata</w:t>
            </w:r>
          </w:p>
          <w:p w14:paraId="21AACF66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s-ES"/>
              </w:rPr>
              <w:t>x1980-817</w:t>
            </w:r>
          </w:p>
          <w:p w14:paraId="30E35286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llegat de Minor White</w:t>
            </w:r>
          </w:p>
          <w:p w14:paraId="1BE1A9A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3B37719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</w:p>
          <w:p w14:paraId="590DB7F2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7E56B60C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Foam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Pattern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(San Mateo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County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Song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without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Words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</w:p>
          <w:p w14:paraId="5F92E338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[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Dibujo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de espuma (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condado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de San Mateo,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), de la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secuencia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Canción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sin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palabras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], 4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noviembre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de 1947</w:t>
            </w:r>
          </w:p>
          <w:p w14:paraId="2123B4B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71D95E8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s-ES"/>
              </w:rPr>
              <w:lastRenderedPageBreak/>
              <w:t>x1980-817</w:t>
            </w:r>
          </w:p>
          <w:p w14:paraId="3B0C066F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llegat de Minor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White.The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575F9C60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09FEF6B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154C0DF9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21C0B91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798A5517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 w:eastAsia="es-ES"/>
              </w:rPr>
            </w:pPr>
          </w:p>
        </w:tc>
      </w:tr>
      <w:tr w:rsidR="00D25C63" w14:paraId="5FA93B8B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54AA13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lastRenderedPageBreak/>
              <w:drawing>
                <wp:inline distT="0" distB="0" distL="0" distR="0" wp14:anchorId="61508166" wp14:editId="136E94F5">
                  <wp:extent cx="1575435" cy="1281430"/>
                  <wp:effectExtent l="0" t="0" r="0" b="0"/>
                  <wp:docPr id="3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435" cy="1281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D8EB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3. Minor White</w:t>
            </w:r>
          </w:p>
          <w:p w14:paraId="3129E1D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Matchstick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Cove, San Mateo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County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Song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without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Words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</w:p>
          <w:p w14:paraId="2EC9041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[Cala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Matchstick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(comtat de San Mateo, Califòrnia) de la seqüència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Cançó sense lletra</w:t>
            </w:r>
            <w:r>
              <w:rPr>
                <w:rFonts w:ascii="Cambria" w:eastAsia="Calibri" w:hAnsi="Cambria" w:cs="Arial"/>
                <w:sz w:val="24"/>
                <w:szCs w:val="24"/>
              </w:rPr>
              <w:t>], 12 d’octubre del 1947</w:t>
            </w:r>
          </w:p>
          <w:p w14:paraId="70AFA9A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Còpia de gelatina de plata</w:t>
            </w:r>
          </w:p>
          <w:p w14:paraId="1E0CFCD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x1980-759</w:t>
            </w:r>
          </w:p>
          <w:p w14:paraId="734D4196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llegat de Minor White</w:t>
            </w:r>
          </w:p>
          <w:p w14:paraId="75DA0423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47DD9B3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1B995BF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656AB0CE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Matchstick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Cove, San Mateo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County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Song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without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Words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</w:p>
          <w:p w14:paraId="490DBC0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[Cala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Matchstick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>, (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condado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de San Mateo,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), de la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secuencia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Canción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sin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palabras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], 12 de octubre de 1947 </w:t>
            </w:r>
          </w:p>
          <w:p w14:paraId="2EF2652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241F6D80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x1980-759</w:t>
            </w:r>
          </w:p>
          <w:p w14:paraId="64B8834A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llegat de Minor White. 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1591AC24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10859708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6FFFB8FD" w14:textId="77777777" w:rsidR="00D25C63" w:rsidRDefault="00D25C63" w:rsidP="00495838">
            <w:pPr>
              <w:spacing w:after="0" w:line="240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4068ACC2" w14:textId="77777777" w:rsidR="00D25C63" w:rsidRDefault="00D25C63" w:rsidP="00495838">
            <w:pPr>
              <w:spacing w:after="0" w:line="240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0AB86938" w14:textId="77777777" w:rsidR="00D25C63" w:rsidRDefault="00D25C63" w:rsidP="00495838">
            <w:pPr>
              <w:spacing w:after="0" w:line="240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</w:p>
        </w:tc>
      </w:tr>
      <w:tr w:rsidR="00D25C63" w14:paraId="331837CC" w14:textId="77777777">
        <w:trPr>
          <w:trHeight w:val="201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5E3828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lastRenderedPageBreak/>
              <w:drawing>
                <wp:inline distT="0" distB="0" distL="0" distR="0" wp14:anchorId="3864402C" wp14:editId="19ACC0D6">
                  <wp:extent cx="1485265" cy="1154430"/>
                  <wp:effectExtent l="0" t="0" r="0" b="0"/>
                  <wp:docPr id="4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265" cy="1154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D4F9E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4. Minor White</w:t>
            </w:r>
          </w:p>
          <w:p w14:paraId="2D042842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Point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Lobos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State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Park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Fourth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Sequence</w:t>
            </w:r>
            <w:proofErr w:type="spellEnd"/>
          </w:p>
          <w:p w14:paraId="138926E0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[Parc estatal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Point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Lobos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, Califòrnia, de la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Quarta Seqüència</w:t>
            </w: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], març del 1950</w:t>
            </w:r>
          </w:p>
          <w:p w14:paraId="0FA50A03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Còpia de gelatina de plata</w:t>
            </w:r>
          </w:p>
          <w:p w14:paraId="497DD621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x1980-1919</w:t>
            </w:r>
          </w:p>
          <w:p w14:paraId="7B8C7CF0" w14:textId="77777777" w:rsidR="00D25C63" w:rsidRDefault="002508A4" w:rsidP="00495838">
            <w:pPr>
              <w:pStyle w:val="Cuerpodeltexto0"/>
              <w:spacing w:line="276" w:lineRule="auto"/>
              <w:ind w:firstLine="0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57A1F1EE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7ACB2348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5E15699B" w14:textId="77777777" w:rsidR="00D25C63" w:rsidRDefault="00D25C63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</w:p>
          <w:p w14:paraId="7681413D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Point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Lobos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State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Park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Fourth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Sequence</w:t>
            </w:r>
            <w:proofErr w:type="spellEnd"/>
          </w:p>
          <w:p w14:paraId="57B0AA82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[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Parque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estatal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Point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Lobos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California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, de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Cuarta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Secuencia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],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marzo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de 1950 </w:t>
            </w:r>
          </w:p>
          <w:p w14:paraId="2F8A260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61E29EFB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x1980-1919</w:t>
            </w:r>
          </w:p>
          <w:p w14:paraId="4DF9F05B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08869F7D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2FA13C61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57961108" w14:textId="77777777" w:rsidR="00D25C63" w:rsidRDefault="00D25C63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</w:tc>
      </w:tr>
      <w:tr w:rsidR="00D25C63" w14:paraId="274E4FAE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321696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5F79EBFE" wp14:editId="69F290E0">
                  <wp:extent cx="1541780" cy="1212215"/>
                  <wp:effectExtent l="0" t="0" r="0" b="0"/>
                  <wp:docPr id="5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780" cy="1212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D625A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6F0E" w14:textId="77777777" w:rsidR="00D25C63" w:rsidRDefault="002508A4" w:rsidP="00495838">
            <w:pPr>
              <w:pStyle w:val="Cuerpodeltexto0"/>
              <w:spacing w:line="276" w:lineRule="auto"/>
              <w:ind w:firstLine="0"/>
              <w:jc w:val="both"/>
              <w:rPr>
                <w:rFonts w:ascii="Cambria" w:hAnsi="Cambria" w:cs="Arial"/>
                <w:sz w:val="24"/>
                <w:szCs w:val="24"/>
                <w:lang w:val="pt-BR" w:eastAsia="es-ES"/>
              </w:rPr>
            </w:pPr>
            <w:r>
              <w:rPr>
                <w:rFonts w:ascii="Cambria" w:hAnsi="Cambria" w:cs="Arial"/>
                <w:sz w:val="24"/>
                <w:szCs w:val="24"/>
              </w:rPr>
              <w:t>5. Minor White</w:t>
            </w:r>
          </w:p>
          <w:p w14:paraId="69616D2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i/>
                <w:iCs/>
                <w:sz w:val="24"/>
                <w:szCs w:val="24"/>
                <w:lang w:val="en-US" w:eastAsia="es-E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n-US" w:eastAsia="es-ES"/>
              </w:rPr>
              <w:t xml:space="preserve">Mark Adams, from Fifth Sequence / Portrait of Young Man as Actor </w:t>
            </w:r>
          </w:p>
          <w:p w14:paraId="59A6A314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 w:rsidRPr="002508A4">
              <w:rPr>
                <w:rFonts w:ascii="Cambria" w:eastAsia="Calibri" w:hAnsi="Cambria" w:cs="Arial"/>
                <w:sz w:val="24"/>
                <w:szCs w:val="24"/>
                <w:lang w:val="es-ES" w:eastAsia="es-ES"/>
              </w:rPr>
              <w:t xml:space="preserve">[Mark Adams, de la </w:t>
            </w:r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 xml:space="preserve">Cinquena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>Seqüència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 xml:space="preserve"> /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>Retrat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 xml:space="preserve">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>d'home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 xml:space="preserve">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>jove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 xml:space="preserve">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>com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 xml:space="preserve"> a actor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s-ES" w:eastAsia="es-ES"/>
              </w:rPr>
              <w:t>]</w:t>
            </w: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, 1950 </w:t>
            </w:r>
          </w:p>
          <w:p w14:paraId="68CB0B8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hAnsi="Cambria" w:cs="Arial"/>
                <w:sz w:val="24"/>
                <w:szCs w:val="24"/>
              </w:rPr>
              <w:t>Còpia de gelatina de plata</w:t>
            </w:r>
          </w:p>
          <w:p w14:paraId="5086555E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2007.59.28i</w:t>
            </w:r>
          </w:p>
          <w:p w14:paraId="4C85E5BE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The Mark Adams and Beth Van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Hoesen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Art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Collection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. Portland Art Museum, Portland,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Oregon</w:t>
            </w:r>
            <w:proofErr w:type="spellEnd"/>
          </w:p>
          <w:p w14:paraId="47CB87C2" w14:textId="1DF8856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n-US" w:eastAsia="es-ES"/>
              </w:rPr>
              <w:t>Reproduced with permission of the Minor White Archive, Princeton University Art Museum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n-US" w:eastAsia="es-ES"/>
              </w:rPr>
              <w:t>. ©</w:t>
            </w:r>
            <w:r w:rsidR="00495838" w:rsidRPr="002508A4">
              <w:rPr>
                <w:rFonts w:ascii="Cambria" w:eastAsia="Calibri" w:hAnsi="Cambria" w:cs="Arial"/>
                <w:sz w:val="24"/>
                <w:szCs w:val="24"/>
                <w:lang w:val="en-US" w:eastAsia="es-ES"/>
              </w:rPr>
              <w:t xml:space="preserve"> 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n-US" w:eastAsia="es-ES"/>
              </w:rPr>
              <w:t>Trustees of Princeton University</w:t>
            </w:r>
          </w:p>
          <w:p w14:paraId="6624003B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0E29C0B6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i/>
                <w:iCs/>
                <w:sz w:val="24"/>
                <w:szCs w:val="24"/>
                <w:lang w:val="en-US" w:eastAsia="es-E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n-US" w:eastAsia="es-ES"/>
              </w:rPr>
              <w:t xml:space="preserve">Mark Adams, from Fifth Sequence / Portrait of Young Man as Actor </w:t>
            </w:r>
          </w:p>
          <w:p w14:paraId="72D2C17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 w:rsidRPr="002508A4">
              <w:rPr>
                <w:rFonts w:ascii="Cambria" w:eastAsia="Calibri" w:hAnsi="Cambria" w:cs="Arial"/>
                <w:sz w:val="24"/>
                <w:szCs w:val="24"/>
                <w:lang w:val="es-ES" w:eastAsia="es-ES"/>
              </w:rPr>
              <w:t xml:space="preserve">[Mark Adams, de </w:t>
            </w:r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 w:eastAsia="es-ES"/>
              </w:rPr>
              <w:t>Quinta Secuencia / Retrato de hombre joven como actor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s-ES" w:eastAsia="es-ES"/>
              </w:rPr>
              <w:t>]</w:t>
            </w: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, 1950 </w:t>
            </w:r>
          </w:p>
          <w:p w14:paraId="1A54A050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3B96EBD0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lastRenderedPageBreak/>
              <w:t>2007.59.28i</w:t>
            </w:r>
          </w:p>
          <w:p w14:paraId="27E160B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The Mark Adams and Beth Van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Hoesen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Art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Collection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. Portland Art Museum, Portland,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Oregón</w:t>
            </w:r>
            <w:proofErr w:type="spellEnd"/>
          </w:p>
          <w:p w14:paraId="0C48BB6E" w14:textId="3B33FAE7" w:rsidR="00D25C63" w:rsidRPr="002508A4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n-US" w:eastAsia="es-ES"/>
              </w:rPr>
              <w:t>Reproduced with permission of the Minor White Archive, Princeton University Art Museum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n-US" w:eastAsia="es-ES"/>
              </w:rPr>
              <w:t xml:space="preserve">. 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s-ES" w:eastAsia="es-ES"/>
              </w:rPr>
              <w:t>©</w:t>
            </w:r>
            <w:r w:rsidR="00495838" w:rsidRPr="002508A4">
              <w:rPr>
                <w:rFonts w:ascii="Cambria" w:eastAsia="Calibri" w:hAnsi="Cambria" w:cs="Arial"/>
                <w:sz w:val="24"/>
                <w:szCs w:val="24"/>
                <w:lang w:val="es-ES" w:eastAsia="es-ES"/>
              </w:rPr>
              <w:t xml:space="preserve"> </w:t>
            </w:r>
            <w:proofErr w:type="spellStart"/>
            <w:r w:rsidRPr="002508A4">
              <w:rPr>
                <w:rFonts w:ascii="Cambria" w:eastAsia="Calibri" w:hAnsi="Cambria" w:cs="Arial"/>
                <w:sz w:val="24"/>
                <w:szCs w:val="24"/>
                <w:lang w:val="es-ES" w:eastAsia="es-ES"/>
              </w:rPr>
              <w:t>Trustees</w:t>
            </w:r>
            <w:proofErr w:type="spellEnd"/>
            <w:r w:rsidRPr="002508A4">
              <w:rPr>
                <w:rFonts w:ascii="Cambria" w:eastAsia="Calibri" w:hAnsi="Cambria" w:cs="Arial"/>
                <w:sz w:val="24"/>
                <w:szCs w:val="24"/>
                <w:lang w:val="es-ES" w:eastAsia="es-ES"/>
              </w:rPr>
              <w:t xml:space="preserve"> of Princeton University</w:t>
            </w:r>
          </w:p>
          <w:p w14:paraId="5D4B281A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</w:p>
        </w:tc>
      </w:tr>
      <w:tr w:rsidR="00D25C63" w14:paraId="3B0D8509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537EB6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eastAsia="Calibri"/>
                <w:noProof/>
              </w:rPr>
              <w:lastRenderedPageBreak/>
              <w:drawing>
                <wp:inline distT="0" distB="0" distL="0" distR="0" wp14:anchorId="5CEE87E4" wp14:editId="60E91C61">
                  <wp:extent cx="1541780" cy="1514475"/>
                  <wp:effectExtent l="0" t="0" r="0" b="0"/>
                  <wp:docPr id="6" name="Imag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780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0BDF1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6. Minor White</w:t>
            </w:r>
          </w:p>
          <w:p w14:paraId="60F3BEBD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Produce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Market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, San Francisco</w:t>
            </w: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</w:t>
            </w:r>
          </w:p>
          <w:p w14:paraId="01E930A1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[Mercat de menjar, San Francisco], 26 d’agost del 1949</w:t>
            </w:r>
          </w:p>
          <w:p w14:paraId="69FB4D6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Còpia de gelatina de plata </w:t>
            </w:r>
          </w:p>
          <w:p w14:paraId="68D55C1C" w14:textId="77777777" w:rsidR="00D25C63" w:rsidRDefault="002508A4" w:rsidP="00495838">
            <w:pPr>
              <w:pStyle w:val="Cuerpodeltexto0"/>
              <w:spacing w:line="276" w:lineRule="auto"/>
              <w:ind w:firstLine="0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x1980-1410</w:t>
            </w:r>
          </w:p>
          <w:p w14:paraId="5C3B7A08" w14:textId="77777777" w:rsidR="00D25C63" w:rsidRDefault="002508A4" w:rsidP="00495838">
            <w:pPr>
              <w:pStyle w:val="Cuerpodeltexto0"/>
              <w:spacing w:line="276" w:lineRule="auto"/>
              <w:ind w:firstLine="0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70C57944" w14:textId="77777777" w:rsidR="00D25C63" w:rsidRDefault="002508A4" w:rsidP="00495838">
            <w:pPr>
              <w:pStyle w:val="Cuerpodeltexto0"/>
              <w:spacing w:line="276" w:lineRule="auto"/>
              <w:ind w:firstLine="0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62CA294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009E6123" w14:textId="77777777" w:rsidR="00D25C63" w:rsidRDefault="00D25C63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</w:p>
          <w:p w14:paraId="5701351C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Produce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Market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, San Francisco</w:t>
            </w: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</w:t>
            </w:r>
          </w:p>
          <w:p w14:paraId="645F5241" w14:textId="77777777" w:rsidR="00D25C63" w:rsidRDefault="002508A4" w:rsidP="00495838">
            <w:pPr>
              <w:pStyle w:val="Cuerpodeltexto0"/>
              <w:spacing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[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Mercado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de abastos, San Francisco], 26 de agosto de 1949</w:t>
            </w:r>
          </w:p>
          <w:p w14:paraId="37E3802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2DB8FBCA" w14:textId="77777777" w:rsidR="00D25C63" w:rsidRDefault="002508A4" w:rsidP="00495838">
            <w:pPr>
              <w:pStyle w:val="Cuerpodeltexto0"/>
              <w:spacing w:line="276" w:lineRule="auto"/>
              <w:ind w:firstLine="0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x1980-1410</w:t>
            </w:r>
          </w:p>
          <w:p w14:paraId="2CA04C20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1C953601" w14:textId="77777777" w:rsidR="00D25C63" w:rsidRDefault="002508A4" w:rsidP="00495838">
            <w:pPr>
              <w:pStyle w:val="Cuerpodeltexto0"/>
              <w:spacing w:line="276" w:lineRule="auto"/>
              <w:ind w:firstLine="0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234577B1" w14:textId="77777777" w:rsidR="00D25C63" w:rsidRDefault="002508A4" w:rsidP="00495838">
            <w:pPr>
              <w:pStyle w:val="Cuerpodeltexto0"/>
              <w:spacing w:line="276" w:lineRule="auto"/>
              <w:ind w:firstLine="0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</w:tc>
      </w:tr>
    </w:tbl>
    <w:p w14:paraId="10B58BE8" w14:textId="77777777" w:rsidR="00D25C63" w:rsidRDefault="00D25C63" w:rsidP="00495838">
      <w:pPr>
        <w:jc w:val="both"/>
        <w:rPr>
          <w:rFonts w:ascii="Cambria" w:hAnsi="Cambria"/>
          <w:sz w:val="21"/>
          <w:szCs w:val="21"/>
        </w:rPr>
      </w:pPr>
    </w:p>
    <w:tbl>
      <w:tblPr>
        <w:tblStyle w:val="Tablaconcuadrcula"/>
        <w:tblW w:w="9781" w:type="dxa"/>
        <w:tblLayout w:type="fixed"/>
        <w:tblLook w:val="04A0" w:firstRow="1" w:lastRow="0" w:firstColumn="1" w:lastColumn="0" w:noHBand="0" w:noVBand="1"/>
      </w:tblPr>
      <w:tblGrid>
        <w:gridCol w:w="3401"/>
        <w:gridCol w:w="285"/>
        <w:gridCol w:w="6095"/>
      </w:tblGrid>
      <w:tr w:rsidR="00D25C63" w14:paraId="7B603844" w14:textId="77777777">
        <w:trPr>
          <w:trHeight w:val="81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4EA6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41AE8ECF" wp14:editId="7F50FC39">
                  <wp:extent cx="1588770" cy="1574800"/>
                  <wp:effectExtent l="0" t="0" r="0" b="0"/>
                  <wp:docPr id="7" name="Imag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b="14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1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F77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7. </w:t>
            </w:r>
            <w:r>
              <w:rPr>
                <w:rFonts w:ascii="Cambria" w:hAnsi="Cambria" w:cs="Arial"/>
                <w:sz w:val="24"/>
                <w:szCs w:val="24"/>
              </w:rPr>
              <w:t>Minor White</w:t>
            </w:r>
          </w:p>
          <w:p w14:paraId="0303453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McAllister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Street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, San Francisco</w:t>
            </w: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</w:t>
            </w:r>
          </w:p>
          <w:p w14:paraId="2F83EBE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[Carrer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McAllister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, San Francisco], 9 de setembre del 1950</w:t>
            </w:r>
          </w:p>
          <w:p w14:paraId="72FF013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Còpia de gelatina de plata </w:t>
            </w:r>
          </w:p>
          <w:p w14:paraId="3BDDD60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x1980-2324</w:t>
            </w:r>
          </w:p>
          <w:p w14:paraId="48696001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llegat de Minor White</w:t>
            </w:r>
          </w:p>
          <w:p w14:paraId="0D94D17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2133B60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57DB7D3D" w14:textId="77777777" w:rsidR="00D25C63" w:rsidRDefault="00D25C63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</w:p>
          <w:p w14:paraId="1A6084A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McAllister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Street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, San Francisco</w:t>
            </w:r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</w:p>
          <w:p w14:paraId="03CE8976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hAnsi="Cambria" w:cs="Arial"/>
                <w:sz w:val="24"/>
                <w:szCs w:val="24"/>
              </w:rPr>
              <w:lastRenderedPageBreak/>
              <w:t>[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Calle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McAllister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, San Francisco], 9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septiembre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de 1950</w:t>
            </w:r>
          </w:p>
          <w:p w14:paraId="257C3894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Copia de plata en gelatina </w:t>
            </w:r>
          </w:p>
          <w:p w14:paraId="29934EE6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x1980-2324</w:t>
            </w:r>
          </w:p>
          <w:p w14:paraId="13468BD3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146ECEF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7A06546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5FE11DF4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5A47035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7158EBF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</w:p>
        </w:tc>
      </w:tr>
      <w:tr w:rsidR="00D25C63" w14:paraId="69A7D53C" w14:textId="77777777">
        <w:trPr>
          <w:trHeight w:val="1843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B8011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lastRenderedPageBreak/>
              <w:drawing>
                <wp:inline distT="0" distB="0" distL="0" distR="0" wp14:anchorId="5E696469" wp14:editId="18B8A9A6">
                  <wp:extent cx="1695450" cy="1268095"/>
                  <wp:effectExtent l="0" t="0" r="0" b="0"/>
                  <wp:docPr id="8" name="Imag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26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CCD4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8. Minor White</w:t>
            </w:r>
          </w:p>
          <w:p w14:paraId="276C63CE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Barn and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Clouds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(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Vicinity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Naples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and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Dansville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, New York),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10 / Rural Cathedrals </w:t>
            </w:r>
          </w:p>
          <w:p w14:paraId="043D9A19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[Graner i núvols (voltants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Naples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i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Dansville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, Nova York), de la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Seqüència 10 / Catedrals Rurals</w:t>
            </w: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], octubre del 1955</w:t>
            </w:r>
          </w:p>
          <w:p w14:paraId="4A4D76C4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hAnsi="Cambria" w:cs="Arial"/>
                <w:sz w:val="24"/>
                <w:szCs w:val="24"/>
              </w:rPr>
              <w:t>Còpia de gelatina de plata</w:t>
            </w:r>
          </w:p>
          <w:p w14:paraId="18D21433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x1980-3225</w:t>
            </w:r>
          </w:p>
          <w:p w14:paraId="4E5D979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778D0BA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79055F1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5E1E93C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56192F8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Barn and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Clouds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(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Vicinity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Naples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and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Dansville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, New York),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10 / Rural Cathedrals</w:t>
            </w:r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</w:p>
          <w:p w14:paraId="1F42661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[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Granero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y nubes (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alrededores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Naples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 y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Dansville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, Nueva York), de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Secuencia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10 /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Catedrales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eastAsia="es-ES"/>
              </w:rPr>
              <w:t>rurales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], octubre de 1955 </w:t>
            </w:r>
          </w:p>
          <w:p w14:paraId="5153D58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>x1980-3225</w:t>
            </w:r>
          </w:p>
          <w:p w14:paraId="18336CF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07E8202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de Minor White </w:t>
            </w:r>
          </w:p>
          <w:p w14:paraId="6F26BC54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3C13D0E3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5F415D5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</w:p>
        </w:tc>
      </w:tr>
      <w:tr w:rsidR="00D25C63" w14:paraId="0A42D0BB" w14:textId="77777777">
        <w:trPr>
          <w:trHeight w:val="81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14:paraId="66AC42D3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lastRenderedPageBreak/>
              <w:drawing>
                <wp:inline distT="0" distB="0" distL="0" distR="0" wp14:anchorId="3E6E7869" wp14:editId="504596D8">
                  <wp:extent cx="1248410" cy="1863090"/>
                  <wp:effectExtent l="0" t="0" r="0" b="0"/>
                  <wp:docPr id="9" name="Imag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10" cy="1863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C854C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1EE29CF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6AD4A6F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10D6AD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AC80D1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7AA6572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F02B48F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5D5AC3C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13D7547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DC90BD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4B10105C" wp14:editId="1D8346F3">
                  <wp:extent cx="1141095" cy="1481455"/>
                  <wp:effectExtent l="0" t="0" r="0" b="0"/>
                  <wp:docPr id="10" name="Imag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81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D747C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1E8E0D4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E05E87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3B36FE6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5D8A884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3C5A14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FC7F129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47B94BA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4056D7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F44B25C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97B6E9B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F4EFB76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411BED4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7D2802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18AB69A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18BFD6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25624BFE" wp14:editId="0A5C99C1">
                  <wp:extent cx="944245" cy="1426845"/>
                  <wp:effectExtent l="0" t="0" r="0" b="0"/>
                  <wp:docPr id="11" name="Imag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245" cy="1426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850885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4A4C7A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08D6335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B23D1F9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83B490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56E3A7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0C67AD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962809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2ECD50A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2B5977A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B812206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403200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6EFF924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1F35C30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C88B5EB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3B7DD4C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FB1A039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6B149800" wp14:editId="36C6F974">
                  <wp:extent cx="1948815" cy="1549400"/>
                  <wp:effectExtent l="0" t="0" r="0" b="0"/>
                  <wp:docPr id="12" name="Image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815" cy="154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5C8EF5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5E54E8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90379AC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55F9E64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04C332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16541ED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42EE6C2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657681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241C686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1069E00B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8C4C5E9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FE95329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5282BBA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12264A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F7B10E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F43A83B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1199E27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7927D0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08206375" wp14:editId="4A799E9E">
                  <wp:extent cx="1941195" cy="1528445"/>
                  <wp:effectExtent l="0" t="0" r="0" b="0"/>
                  <wp:docPr id="13" name="Image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52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D41292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7D9436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4FABFF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2A478B8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AB81805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37E1DE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84D2512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293DF55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DEB97C4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22A3CE2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96E553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8C6D6E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F300D5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17C111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19C7F51C" wp14:editId="1D6F1B5E">
                  <wp:extent cx="1995805" cy="1524000"/>
                  <wp:effectExtent l="0" t="0" r="0" b="0"/>
                  <wp:docPr id="14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80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A803A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3BA02FC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0B54AC3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A5E578C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05172D9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6FAFB244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256C6D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16166AB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507BA3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447F35A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5F3B377D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DCCAA19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FA66C4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1E95C37B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727902AC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14:paraId="27687B2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1A6C6863" wp14:editId="195643AE">
                  <wp:extent cx="1995170" cy="1636395"/>
                  <wp:effectExtent l="0" t="0" r="0" b="0"/>
                  <wp:docPr id="15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8FB40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  <w:lang w:val="en-US"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lastRenderedPageBreak/>
              <w:t>9. Minor White</w:t>
            </w:r>
          </w:p>
          <w:p w14:paraId="00DBCB0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n-US"/>
              </w:rPr>
              <w:t>Rochester</w:t>
            </w:r>
            <w:r>
              <w:rPr>
                <w:rFonts w:ascii="Cambria" w:eastAsia="Calibri" w:hAnsi="Cambria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val="en-US"/>
              </w:rPr>
              <w:t>juny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val="en-US"/>
              </w:rPr>
              <w:t xml:space="preserve"> del 1959</w:t>
            </w:r>
          </w:p>
          <w:p w14:paraId="0B0879E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Còpia de gelatina de plata</w:t>
            </w:r>
          </w:p>
          <w:p w14:paraId="5F3A3D4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s-ES"/>
              </w:rPr>
              <w:t>x1980-3454</w:t>
            </w:r>
          </w:p>
          <w:p w14:paraId="584DE3B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3F268D19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44FFBDD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2222BF1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</w:p>
          <w:p w14:paraId="2A08C07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 xml:space="preserve">Rochester, </w:t>
            </w:r>
            <w:r>
              <w:rPr>
                <w:rFonts w:ascii="Cambria" w:eastAsia="Calibri" w:hAnsi="Cambria" w:cs="Arial"/>
                <w:sz w:val="24"/>
                <w:szCs w:val="24"/>
                <w:lang w:val="es-ES"/>
              </w:rPr>
              <w:t>junio de 1959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 xml:space="preserve"> </w:t>
            </w:r>
          </w:p>
          <w:p w14:paraId="2CCCBED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45C32D7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n-US"/>
              </w:rPr>
              <w:t>x1980-3454</w:t>
            </w:r>
          </w:p>
          <w:p w14:paraId="6BB49190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de Minor White </w:t>
            </w:r>
          </w:p>
          <w:p w14:paraId="09411EE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224B3273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39DB37E6" w14:textId="77777777" w:rsidR="00D25C63" w:rsidRDefault="00D25C63" w:rsidP="00495838">
            <w:pPr>
              <w:spacing w:after="0" w:line="240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29FC4F64" w14:textId="77777777" w:rsidR="00D25C63" w:rsidRDefault="00D25C63" w:rsidP="00495838">
            <w:pPr>
              <w:spacing w:after="0" w:line="240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4F7E8B31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10. Minor White</w:t>
            </w:r>
          </w:p>
          <w:p w14:paraId="44AEA4CD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pt-BR" w:eastAsia="es-E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 xml:space="preserve">72 N. Union Street, Rochester,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 xml:space="preserve"> the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 xml:space="preserve"> Sound of One Hand </w:t>
            </w:r>
          </w:p>
          <w:p w14:paraId="7AF529AE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pt-BR"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[Carrer Union Nord, 72, Rochester, de la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seqüència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 xml:space="preserve">El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>so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 xml:space="preserve"> d’una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>mà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], 17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juliol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 del 1958</w:t>
            </w:r>
          </w:p>
          <w:p w14:paraId="2A4CF6EB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pt-BR"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Còpia de gelatina de plata</w:t>
            </w:r>
          </w:p>
          <w:p w14:paraId="65A94ED7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  <w:lang w:val="pt-BR"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x1980-3394</w:t>
            </w:r>
          </w:p>
          <w:p w14:paraId="2B427429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2F6F0B8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5219400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2DBB6461" w14:textId="77777777" w:rsidR="00D25C63" w:rsidRDefault="00D25C63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  <w:lang w:val="pt-BR" w:eastAsia="es-ES"/>
              </w:rPr>
            </w:pPr>
          </w:p>
          <w:p w14:paraId="0906AA6B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pt-BR" w:eastAsia="es-E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 xml:space="preserve">72 N. Union Street, Rochester,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 xml:space="preserve"> the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 xml:space="preserve"> Sound of One Hand </w:t>
            </w:r>
          </w:p>
          <w:p w14:paraId="5FC481CB" w14:textId="6E94DBEE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pt-BR"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[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Calle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 </w:t>
            </w:r>
            <w:r w:rsidR="00495838"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Union Norte</w:t>
            </w:r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, 72, Rochester, de la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secuencia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pt-BR" w:eastAsia="es-ES"/>
              </w:rPr>
              <w:t>El sonido de una mano</w:t>
            </w:r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], 17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julio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 xml:space="preserve"> de 1958</w:t>
            </w:r>
          </w:p>
          <w:p w14:paraId="10B4280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6A717CB9" w14:textId="77777777" w:rsidR="00D25C63" w:rsidRDefault="002508A4" w:rsidP="00495838">
            <w:pPr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  <w:lang w:val="pt-BR"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pt-BR" w:eastAsia="es-ES"/>
              </w:rPr>
              <w:t>x1980-3394</w:t>
            </w:r>
          </w:p>
          <w:p w14:paraId="1ECAA4AB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5F1BF75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4EEC4F1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5AA3360A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425D142B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07DB9D1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11. Minor White</w:t>
            </w:r>
          </w:p>
          <w:p w14:paraId="0F269C01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n-US"/>
              </w:rPr>
              <w:t>72 N. Union Street, Rochester, from Sequence 16 / Steely the Barb of Infinity</w:t>
            </w:r>
            <w:r>
              <w:rPr>
                <w:rFonts w:ascii="Cambria" w:eastAsia="Calibri" w:hAnsi="Cambria" w:cs="Arial"/>
                <w:sz w:val="24"/>
                <w:szCs w:val="24"/>
                <w:lang w:val="en-US"/>
              </w:rPr>
              <w:t xml:space="preserve"> </w:t>
            </w:r>
          </w:p>
          <w:p w14:paraId="573B969F" w14:textId="77777777" w:rsidR="00D25C63" w:rsidRPr="002508A4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[Carrer Union Nord, 72, Rochester, de la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>Seqüència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 xml:space="preserve"> 16 / Punta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>esmolada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 xml:space="preserve"> de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>l’infinit</w:t>
            </w:r>
            <w:proofErr w:type="spellEnd"/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], </w:t>
            </w:r>
            <w:proofErr w:type="spellStart"/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>març</w:t>
            </w:r>
            <w:proofErr w:type="spellEnd"/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 del 1960</w:t>
            </w:r>
          </w:p>
          <w:p w14:paraId="240E3DC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Còpia de gelatina de plata </w:t>
            </w:r>
          </w:p>
          <w:p w14:paraId="51660531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s-ES"/>
              </w:rPr>
              <w:t>x1980-3651</w:t>
            </w:r>
          </w:p>
          <w:p w14:paraId="51E1FE3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65E286E1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3E5D4C1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1C3CECD8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6856CFD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</w:p>
          <w:p w14:paraId="656F6B5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n-US"/>
              </w:rPr>
              <w:t>72 N. Union Street, Rochester, from Sequence 16 / Steely the Barb of Infinity</w:t>
            </w:r>
            <w:r>
              <w:rPr>
                <w:rFonts w:ascii="Cambria" w:eastAsia="Calibri" w:hAnsi="Cambria" w:cs="Arial"/>
                <w:sz w:val="24"/>
                <w:szCs w:val="24"/>
                <w:lang w:val="en-US"/>
              </w:rPr>
              <w:t xml:space="preserve"> </w:t>
            </w:r>
          </w:p>
          <w:p w14:paraId="7E764125" w14:textId="4E383333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2508A4">
              <w:rPr>
                <w:rFonts w:ascii="Cambria" w:hAnsi="Cambria" w:cs="Arial"/>
                <w:sz w:val="24"/>
                <w:szCs w:val="24"/>
                <w:lang w:val="es-ES"/>
              </w:rPr>
              <w:t xml:space="preserve">[Calle </w:t>
            </w:r>
            <w:r w:rsidR="00495838" w:rsidRPr="002508A4">
              <w:rPr>
                <w:rFonts w:ascii="Cambria" w:hAnsi="Cambria" w:cs="Arial"/>
                <w:sz w:val="24"/>
                <w:szCs w:val="24"/>
                <w:lang w:val="es-ES"/>
              </w:rPr>
              <w:t>Union Norte</w:t>
            </w:r>
            <w:r w:rsidRPr="002508A4">
              <w:rPr>
                <w:rFonts w:ascii="Cambria" w:hAnsi="Cambria" w:cs="Arial"/>
                <w:sz w:val="24"/>
                <w:szCs w:val="24"/>
                <w:lang w:val="es-ES"/>
              </w:rPr>
              <w:t xml:space="preserve">, 72, Rochester, de </w:t>
            </w:r>
            <w:r w:rsidRPr="002508A4">
              <w:rPr>
                <w:rFonts w:ascii="Cambria" w:hAnsi="Cambria" w:cs="Arial"/>
                <w:i/>
                <w:iCs/>
                <w:sz w:val="24"/>
                <w:szCs w:val="24"/>
                <w:lang w:val="es-ES"/>
              </w:rPr>
              <w:t xml:space="preserve">Secuencia 16 /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Afilada punta del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infinito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>]</w:t>
            </w:r>
            <w:r w:rsidRPr="002508A4">
              <w:rPr>
                <w:rFonts w:ascii="Cambria" w:hAnsi="Cambria" w:cs="Arial"/>
                <w:sz w:val="24"/>
                <w:szCs w:val="24"/>
                <w:lang w:val="es-ES"/>
              </w:rPr>
              <w:t>, marzo de 1960</w:t>
            </w:r>
          </w:p>
          <w:p w14:paraId="19AE2666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4903D791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s-ES"/>
              </w:rPr>
              <w:t>x1980-3651</w:t>
            </w:r>
          </w:p>
          <w:p w14:paraId="3371BE94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de Minor White </w:t>
            </w:r>
          </w:p>
          <w:p w14:paraId="2DA8F2A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4570F38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193BC1F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248BCEA2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2282EA6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12. Minor White</w:t>
            </w:r>
          </w:p>
          <w:p w14:paraId="13674B2F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n-US"/>
              </w:rPr>
              <w:t>72 N. Union Street, Rochester, from Sequence 16 / Steely the Barb of Infinity</w:t>
            </w:r>
          </w:p>
          <w:p w14:paraId="7CBC14C6" w14:textId="77777777" w:rsidR="00D25C63" w:rsidRPr="002508A4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es-ES"/>
              </w:rPr>
            </w:pPr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[Carrer Union Nord, 72, Rochester, de la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>Seqüència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 xml:space="preserve"> 16 / Punta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>esmolada</w:t>
            </w:r>
            <w:proofErr w:type="spellEnd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 xml:space="preserve"> de </w:t>
            </w:r>
            <w:proofErr w:type="spellStart"/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>l’infinit</w:t>
            </w:r>
            <w:proofErr w:type="spellEnd"/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], </w:t>
            </w:r>
            <w:proofErr w:type="spellStart"/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>març</w:t>
            </w:r>
            <w:proofErr w:type="spellEnd"/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 del 1960</w:t>
            </w:r>
          </w:p>
          <w:p w14:paraId="5675F3C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Còpia de gelatina de plata</w:t>
            </w:r>
          </w:p>
          <w:p w14:paraId="0616F3B1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s-ES"/>
              </w:rPr>
              <w:t>x1980-3662</w:t>
            </w:r>
          </w:p>
          <w:p w14:paraId="398F7636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4FB6D633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3444418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39930AE6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5915E32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n-US"/>
              </w:rPr>
              <w:lastRenderedPageBreak/>
              <w:t xml:space="preserve">72 N. Union Street, Rochester, from Sequence 16 / Steely the Barb of Infinity </w:t>
            </w:r>
          </w:p>
          <w:p w14:paraId="37B7776E" w14:textId="72A2C653" w:rsidR="00D25C63" w:rsidRPr="002508A4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[Calle </w:t>
            </w:r>
            <w:r w:rsidR="00495838" w:rsidRPr="002508A4">
              <w:rPr>
                <w:rFonts w:ascii="Cambria" w:eastAsia="Calibri" w:hAnsi="Cambria" w:cs="Arial"/>
                <w:color w:val="EE0000"/>
                <w:sz w:val="24"/>
                <w:szCs w:val="24"/>
                <w:lang w:val="es-ES"/>
              </w:rPr>
              <w:t>Union Norte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, 72, Rochester, de </w:t>
            </w:r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 xml:space="preserve">Secuencia 16 /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Afilada</w:t>
            </w:r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punta del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infinito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>]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, marzo de 1960 </w:t>
            </w:r>
          </w:p>
          <w:p w14:paraId="146D75E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s-ES"/>
              </w:rPr>
              <w:t>x1980-3662</w:t>
            </w:r>
          </w:p>
          <w:p w14:paraId="4650E893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28F71816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2A63BED0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4F9BFB9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2E0FBB6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</w:p>
          <w:p w14:paraId="2C9444D1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</w:p>
          <w:p w14:paraId="4F20D1D4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13. Minor White</w:t>
            </w:r>
          </w:p>
          <w:p w14:paraId="391E8BEE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Grand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Teton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National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Park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Wyoming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</w:p>
          <w:p w14:paraId="63EB0219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[Parc nacional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Grand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Wyoming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>], 13 de setembre del 1959</w:t>
            </w:r>
          </w:p>
          <w:p w14:paraId="49BC74B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Còpia de gelatina de plata </w:t>
            </w:r>
          </w:p>
          <w:p w14:paraId="5DD65F14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n-US"/>
              </w:rPr>
              <w:t>x1980-3578</w:t>
            </w:r>
          </w:p>
          <w:p w14:paraId="040A70D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1F9885A9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394C60C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4229E84B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5CC166F3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Grand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Teton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National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Park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Wyoming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</w:p>
          <w:p w14:paraId="0297731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[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Parque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nacional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Grand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Wyoming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], 13 de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septiembre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de 1959</w:t>
            </w:r>
          </w:p>
          <w:p w14:paraId="0726E1A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79AC2C5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x1980-3578</w:t>
            </w:r>
          </w:p>
          <w:p w14:paraId="5D2D3665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2A8CB1E9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7291FCB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6599578A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</w:p>
          <w:p w14:paraId="46C03F98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</w:p>
          <w:p w14:paraId="58548AB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14. Minor White</w:t>
            </w:r>
          </w:p>
          <w:p w14:paraId="3E5AD99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Cape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Ann,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Massachusetts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from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Sequence</w:t>
            </w:r>
            <w:proofErr w:type="spellEnd"/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 xml:space="preserve"> 1968 </w:t>
            </w:r>
          </w:p>
          <w:p w14:paraId="3E5B1FEC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[Cap Ann,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Massachusetts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de la </w:t>
            </w:r>
            <w:r>
              <w:rPr>
                <w:rFonts w:ascii="Cambria" w:eastAsia="Calibri" w:hAnsi="Cambria" w:cs="Arial"/>
                <w:i/>
                <w:iCs/>
                <w:sz w:val="24"/>
                <w:szCs w:val="24"/>
              </w:rPr>
              <w:t>Seqüència 1968</w:t>
            </w:r>
            <w:r>
              <w:rPr>
                <w:rFonts w:ascii="Cambria" w:eastAsia="Calibri" w:hAnsi="Cambria" w:cs="Arial"/>
                <w:sz w:val="24"/>
                <w:szCs w:val="24"/>
              </w:rPr>
              <w:t xml:space="preserve">], 24 de desembre del 1966 </w:t>
            </w:r>
          </w:p>
          <w:p w14:paraId="48E469F0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Còpia de gelatina de plata</w:t>
            </w:r>
          </w:p>
          <w:p w14:paraId="7DC107C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val="en-US"/>
              </w:rPr>
              <w:lastRenderedPageBreak/>
              <w:t>x1980-4253</w:t>
            </w:r>
          </w:p>
          <w:p w14:paraId="71547D90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 Art Museum, llegat de Minor White</w:t>
            </w:r>
          </w:p>
          <w:p w14:paraId="5161EB88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3495A1BD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6B6AA7A0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n-US"/>
              </w:rPr>
            </w:pPr>
          </w:p>
          <w:p w14:paraId="75AD886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Cambria" w:eastAsia="Calibri" w:hAnsi="Cambria" w:cs="Arial"/>
                <w:i/>
                <w:iCs/>
                <w:sz w:val="24"/>
                <w:szCs w:val="24"/>
                <w:lang w:val="en-US"/>
              </w:rPr>
              <w:t xml:space="preserve">Cape Ann, Massachusetts, from Sequence 1968 </w:t>
            </w:r>
          </w:p>
          <w:p w14:paraId="1D56CB2F" w14:textId="77777777" w:rsidR="00D25C63" w:rsidRPr="002508A4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 xml:space="preserve">[Cabo Ann, Massachusetts, de </w:t>
            </w:r>
            <w:r w:rsidRPr="002508A4">
              <w:rPr>
                <w:rFonts w:ascii="Cambria" w:eastAsia="Calibri" w:hAnsi="Cambria" w:cs="Arial"/>
                <w:i/>
                <w:iCs/>
                <w:sz w:val="24"/>
                <w:szCs w:val="24"/>
                <w:lang w:val="es-ES"/>
              </w:rPr>
              <w:t>Secuencia 1968</w:t>
            </w:r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>], 24 de diciembre de 1966</w:t>
            </w:r>
          </w:p>
          <w:p w14:paraId="25BD95FA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752F71BB" w14:textId="77777777" w:rsidR="00D25C63" w:rsidRPr="002508A4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 w:rsidRPr="002508A4">
              <w:rPr>
                <w:rFonts w:ascii="Cambria" w:eastAsia="Calibri" w:hAnsi="Cambria" w:cs="Arial"/>
                <w:sz w:val="24"/>
                <w:szCs w:val="24"/>
                <w:lang w:val="es-ES"/>
              </w:rPr>
              <w:t>x1980-4253</w:t>
            </w:r>
          </w:p>
          <w:p w14:paraId="382B11F0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675BF98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4E80ABF9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395259EE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</w:p>
          <w:p w14:paraId="2750DD93" w14:textId="77777777" w:rsidR="00D25C63" w:rsidRDefault="00D25C63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</w:p>
          <w:p w14:paraId="64510945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15. Minor White</w:t>
            </w:r>
          </w:p>
          <w:p w14:paraId="13DD971A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Schoodic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Point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Maine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from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 Totemic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Sequence</w:t>
            </w:r>
            <w:proofErr w:type="spellEnd"/>
          </w:p>
          <w:p w14:paraId="36FA7DAA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[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Schoodic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Point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Maine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la </w:t>
            </w:r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Seqüència Totèmica</w:t>
            </w:r>
            <w:r>
              <w:rPr>
                <w:rFonts w:ascii="Cambria" w:hAnsi="Cambria" w:cs="Arial"/>
                <w:color w:val="auto"/>
                <w:sz w:val="24"/>
                <w:szCs w:val="24"/>
              </w:rPr>
              <w:t>], 15 de juliol del 1969</w:t>
            </w:r>
          </w:p>
          <w:p w14:paraId="42B3A598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Còpia de gelatina de plata</w:t>
            </w:r>
          </w:p>
          <w:p w14:paraId="00E492F6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x1980-4384</w:t>
            </w:r>
          </w:p>
          <w:p w14:paraId="5BE69991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llegat de Minor White</w:t>
            </w:r>
          </w:p>
          <w:p w14:paraId="389E4457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sz w:val="24"/>
                <w:szCs w:val="24"/>
              </w:rPr>
              <w:t xml:space="preserve"> University</w:t>
            </w:r>
          </w:p>
          <w:p w14:paraId="2AB09BCB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  <w:p w14:paraId="54557A96" w14:textId="77777777" w:rsidR="00D25C63" w:rsidRDefault="00D25C63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</w:p>
          <w:p w14:paraId="6E4C9D0A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Schoodic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Point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Maine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from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 Totemic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Sequence</w:t>
            </w:r>
            <w:proofErr w:type="spellEnd"/>
          </w:p>
          <w:p w14:paraId="0C316C97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[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Schoodic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Point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Maine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de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Secuencia</w:t>
            </w:r>
            <w:proofErr w:type="spellEnd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Arial"/>
                <w:i/>
                <w:iCs/>
                <w:color w:val="auto"/>
                <w:sz w:val="24"/>
                <w:szCs w:val="24"/>
              </w:rPr>
              <w:t>Totémica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], 15 de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julio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1969 </w:t>
            </w:r>
          </w:p>
          <w:p w14:paraId="5F1F9C51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>Copia de plata en gelatina</w:t>
            </w:r>
          </w:p>
          <w:p w14:paraId="5ABCC9DB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>x1980-4384</w:t>
            </w:r>
          </w:p>
          <w:p w14:paraId="1798CF1F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hAnsi="Cambria" w:cs="Arial"/>
                <w:color w:val="auto"/>
                <w:sz w:val="24"/>
                <w:szCs w:val="24"/>
              </w:rPr>
            </w:pPr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The Minor White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Archive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University Art Museum, </w:t>
            </w:r>
            <w:proofErr w:type="spellStart"/>
            <w:r>
              <w:rPr>
                <w:rFonts w:ascii="Cambria" w:hAnsi="Cambria" w:cs="Arial"/>
                <w:color w:val="auto"/>
                <w:sz w:val="24"/>
                <w:szCs w:val="24"/>
              </w:rPr>
              <w:t>legado</w:t>
            </w:r>
            <w:proofErr w:type="spellEnd"/>
            <w:r>
              <w:rPr>
                <w:rFonts w:ascii="Cambria" w:hAnsi="Cambria" w:cs="Arial"/>
                <w:color w:val="auto"/>
                <w:sz w:val="24"/>
                <w:szCs w:val="24"/>
              </w:rPr>
              <w:t xml:space="preserve"> de Minor White </w:t>
            </w:r>
          </w:p>
          <w:p w14:paraId="5C4E95B4" w14:textId="77777777" w:rsidR="00D25C63" w:rsidRDefault="002508A4" w:rsidP="00495838">
            <w:pPr>
              <w:pStyle w:val="Ttulo21"/>
              <w:keepNext/>
              <w:keepLines/>
              <w:spacing w:after="0" w:line="276" w:lineRule="auto"/>
              <w:ind w:firstLine="0"/>
              <w:jc w:val="both"/>
              <w:rPr>
                <w:rFonts w:ascii="Cambria" w:eastAsia="Calibri" w:hAnsi="Cambria" w:cs="Arial"/>
                <w:color w:val="auto"/>
                <w:sz w:val="24"/>
                <w:szCs w:val="24"/>
              </w:rPr>
            </w:pPr>
            <w:r>
              <w:rPr>
                <w:rFonts w:ascii="Cambria" w:eastAsia="Calibri" w:hAnsi="Cambria" w:cs="Arial"/>
                <w:color w:val="auto"/>
                <w:sz w:val="24"/>
                <w:szCs w:val="24"/>
                <w:lang w:eastAsia="es-ES"/>
              </w:rPr>
              <w:t xml:space="preserve">© </w:t>
            </w:r>
            <w:proofErr w:type="spellStart"/>
            <w:r>
              <w:rPr>
                <w:rFonts w:ascii="Cambria" w:eastAsia="Calibri" w:hAnsi="Cambria" w:cs="Arial"/>
                <w:color w:val="auto"/>
                <w:sz w:val="24"/>
                <w:szCs w:val="24"/>
              </w:rPr>
              <w:t>Trustees</w:t>
            </w:r>
            <w:proofErr w:type="spellEnd"/>
            <w:r>
              <w:rPr>
                <w:rFonts w:ascii="Cambria" w:eastAsia="Calibri" w:hAnsi="Cambria" w:cs="Arial"/>
                <w:color w:val="auto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ambria" w:eastAsia="Calibri" w:hAnsi="Cambria" w:cs="Arial"/>
                <w:color w:val="auto"/>
                <w:sz w:val="24"/>
                <w:szCs w:val="24"/>
              </w:rPr>
              <w:t>Princeton</w:t>
            </w:r>
            <w:proofErr w:type="spellEnd"/>
            <w:r>
              <w:rPr>
                <w:rFonts w:ascii="Cambria" w:eastAsia="Calibri" w:hAnsi="Cambria" w:cs="Arial"/>
                <w:color w:val="auto"/>
                <w:sz w:val="24"/>
                <w:szCs w:val="24"/>
              </w:rPr>
              <w:t xml:space="preserve"> University </w:t>
            </w:r>
          </w:p>
          <w:p w14:paraId="4DD1F222" w14:textId="77777777" w:rsidR="00D25C63" w:rsidRDefault="002508A4" w:rsidP="00495838">
            <w:pPr>
              <w:spacing w:after="0" w:line="276" w:lineRule="auto"/>
              <w:jc w:val="both"/>
              <w:rPr>
                <w:rFonts w:ascii="Cambria" w:eastAsia="Calibri" w:hAnsi="Cambria" w:cs="Arial"/>
                <w:sz w:val="24"/>
                <w:szCs w:val="24"/>
                <w:lang w:eastAsia="es-ES"/>
              </w:rPr>
            </w:pPr>
            <w:r>
              <w:rPr>
                <w:rFonts w:ascii="Cambria" w:eastAsia="Calibri" w:hAnsi="Cambria" w:cs="Arial"/>
                <w:sz w:val="24"/>
                <w:szCs w:val="24"/>
              </w:rPr>
              <w:t xml:space="preserve">Photo: Allen </w:t>
            </w:r>
            <w:proofErr w:type="spellStart"/>
            <w:r>
              <w:rPr>
                <w:rFonts w:ascii="Cambria" w:eastAsia="Calibri" w:hAnsi="Cambria" w:cs="Arial"/>
                <w:sz w:val="24"/>
                <w:szCs w:val="24"/>
              </w:rPr>
              <w:t>Chen</w:t>
            </w:r>
            <w:proofErr w:type="spellEnd"/>
          </w:p>
        </w:tc>
      </w:tr>
    </w:tbl>
    <w:p w14:paraId="404E4943" w14:textId="77777777" w:rsidR="00D25C63" w:rsidRDefault="00D25C63" w:rsidP="00495838">
      <w:pPr>
        <w:spacing w:after="0" w:line="276" w:lineRule="auto"/>
        <w:jc w:val="both"/>
        <w:rPr>
          <w:rFonts w:ascii="Cambria" w:hAnsi="Cambria" w:cs="Arial"/>
          <w:sz w:val="24"/>
          <w:szCs w:val="24"/>
          <w:lang w:val="en-US"/>
        </w:rPr>
      </w:pPr>
    </w:p>
    <w:sectPr w:rsidR="00D25C63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9BB93" w14:textId="77777777" w:rsidR="00942C05" w:rsidRDefault="00942C05">
      <w:pPr>
        <w:spacing w:after="0" w:line="240" w:lineRule="auto"/>
      </w:pPr>
      <w:r>
        <w:separator/>
      </w:r>
    </w:p>
  </w:endnote>
  <w:endnote w:type="continuationSeparator" w:id="0">
    <w:p w14:paraId="28DE429C" w14:textId="77777777" w:rsidR="00942C05" w:rsidRDefault="0094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0356870"/>
      <w:docPartObj>
        <w:docPartGallery w:val="Page Numbers (Bottom of Page)"/>
        <w:docPartUnique/>
      </w:docPartObj>
    </w:sdtPr>
    <w:sdtContent>
      <w:p w14:paraId="20BC2D54" w14:textId="77777777" w:rsidR="00D25C63" w:rsidRDefault="002508A4">
        <w:pPr>
          <w:pStyle w:val="Piedep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t>0</w:t>
        </w:r>
        <w:r>
          <w:fldChar w:fldCharType="end"/>
        </w:r>
      </w:p>
    </w:sdtContent>
  </w:sdt>
  <w:p w14:paraId="6E23A084" w14:textId="77777777" w:rsidR="00D25C63" w:rsidRDefault="00D25C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0A881" w14:textId="77777777" w:rsidR="00942C05" w:rsidRDefault="00942C05">
      <w:pPr>
        <w:spacing w:after="0" w:line="240" w:lineRule="auto"/>
      </w:pPr>
      <w:r>
        <w:separator/>
      </w:r>
    </w:p>
  </w:footnote>
  <w:footnote w:type="continuationSeparator" w:id="0">
    <w:p w14:paraId="378A28FE" w14:textId="77777777" w:rsidR="00942C05" w:rsidRDefault="00942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01E39" w14:textId="77777777" w:rsidR="00D25C63" w:rsidRDefault="002508A4">
    <w:pPr>
      <w:pStyle w:val="Encabezado"/>
    </w:pPr>
    <w:r>
      <w:rPr>
        <w:noProof/>
      </w:rPr>
      <w:drawing>
        <wp:anchor distT="0" distB="0" distL="114300" distR="114300" simplePos="0" relativeHeight="26" behindDoc="1" locked="0" layoutInCell="0" allowOverlap="1" wp14:anchorId="26BC63BE" wp14:editId="244B38C8">
          <wp:simplePos x="0" y="0"/>
          <wp:positionH relativeFrom="column">
            <wp:posOffset>4778375</wp:posOffset>
          </wp:positionH>
          <wp:positionV relativeFrom="paragraph">
            <wp:posOffset>-27940</wp:posOffset>
          </wp:positionV>
          <wp:extent cx="1657985" cy="329565"/>
          <wp:effectExtent l="0" t="0" r="0" b="0"/>
          <wp:wrapTopAndBottom/>
          <wp:docPr id="16" name="Image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29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8444B4" w14:textId="77777777" w:rsidR="00D25C63" w:rsidRDefault="00D25C6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C63"/>
    <w:rsid w:val="00154C52"/>
    <w:rsid w:val="002508A4"/>
    <w:rsid w:val="00495838"/>
    <w:rsid w:val="004F16EF"/>
    <w:rsid w:val="00835507"/>
    <w:rsid w:val="00942C05"/>
    <w:rsid w:val="00B11F6E"/>
    <w:rsid w:val="00D25C63"/>
    <w:rsid w:val="00DD39AD"/>
    <w:rsid w:val="00F0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6553"/>
  <w15:docId w15:val="{F96FE534-5898-4D59-9B17-21D898626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CF5"/>
    <w:pPr>
      <w:spacing w:after="160" w:line="259" w:lineRule="auto"/>
    </w:pPr>
  </w:style>
  <w:style w:type="paragraph" w:styleId="Ttulo2">
    <w:name w:val="heading 2"/>
    <w:basedOn w:val="Normal"/>
    <w:next w:val="Normal"/>
    <w:link w:val="Ttulo2Car"/>
    <w:uiPriority w:val="1"/>
    <w:qFormat/>
    <w:rsid w:val="006F1896"/>
    <w:pPr>
      <w:widowControl w:val="0"/>
      <w:suppressAutoHyphens w:val="0"/>
      <w:spacing w:before="41" w:after="0" w:line="240" w:lineRule="auto"/>
      <w:ind w:left="2731"/>
      <w:outlineLvl w:val="1"/>
    </w:pPr>
    <w:rPr>
      <w:rFonts w:ascii="Calibri" w:eastAsiaTheme="minorEastAsia" w:hAnsi="Calibri" w:cs="Calibri"/>
      <w:b/>
      <w:bCs/>
      <w:sz w:val="20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3E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BD1AD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BD1ADD"/>
  </w:style>
  <w:style w:type="character" w:customStyle="1" w:styleId="Ninguno">
    <w:name w:val="Ninguno"/>
    <w:qFormat/>
    <w:rsid w:val="00FA25EC"/>
  </w:style>
  <w:style w:type="character" w:styleId="Refdecomentario">
    <w:name w:val="annotation reference"/>
    <w:basedOn w:val="Fuentedeprrafopredeter"/>
    <w:uiPriority w:val="99"/>
    <w:semiHidden/>
    <w:unhideWhenUsed/>
    <w:qFormat/>
    <w:rsid w:val="00506CF1"/>
    <w:rPr>
      <w:sz w:val="16"/>
      <w:szCs w:val="16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sid w:val="00506CF1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506CF1"/>
    <w:rPr>
      <w:b/>
      <w:bCs/>
      <w:sz w:val="20"/>
      <w:szCs w:val="20"/>
    </w:rPr>
  </w:style>
  <w:style w:type="character" w:customStyle="1" w:styleId="Cuerpodeltexto">
    <w:name w:val="Cuerpo del texto_"/>
    <w:basedOn w:val="Fuentedeprrafopredeter"/>
    <w:link w:val="Cuerpodeltexto0"/>
    <w:qFormat/>
    <w:rsid w:val="007F2DA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uerpodeltexto3">
    <w:name w:val="Cuerpo del texto (3)_"/>
    <w:basedOn w:val="Fuentedeprrafopredeter"/>
    <w:link w:val="Cuerpodeltexto30"/>
    <w:qFormat/>
    <w:rsid w:val="007F2DA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Cuerpodeltexto5">
    <w:name w:val="Cuerpo del texto (5)_"/>
    <w:basedOn w:val="Fuentedeprrafopredeter"/>
    <w:link w:val="Cuerpodeltexto50"/>
    <w:qFormat/>
    <w:rsid w:val="00D431D8"/>
    <w:rPr>
      <w:rFonts w:ascii="Times New Roman" w:eastAsia="Times New Roman" w:hAnsi="Times New Roman" w:cs="Times New Roman"/>
      <w:sz w:val="38"/>
      <w:szCs w:val="38"/>
      <w:shd w:val="clear" w:color="auto" w:fill="FFFFFF"/>
    </w:rPr>
  </w:style>
  <w:style w:type="character" w:customStyle="1" w:styleId="Ttulo20">
    <w:name w:val="Título #2_"/>
    <w:basedOn w:val="Fuentedeprrafopredeter"/>
    <w:link w:val="Ttulo21"/>
    <w:qFormat/>
    <w:rsid w:val="00456DE9"/>
    <w:rPr>
      <w:rFonts w:ascii="Times New Roman" w:eastAsia="Times New Roman" w:hAnsi="Times New Roman" w:cs="Times New Roman"/>
      <w:color w:val="231F20"/>
      <w:sz w:val="40"/>
      <w:szCs w:val="40"/>
      <w:shd w:val="clear" w:color="auto" w:fill="FFFFFF"/>
    </w:rPr>
  </w:style>
  <w:style w:type="character" w:customStyle="1" w:styleId="Cuerpodeltexto2">
    <w:name w:val="Cuerpo del texto (2)_"/>
    <w:basedOn w:val="Fuentedeprrafopredeter"/>
    <w:link w:val="Cuerpodeltexto20"/>
    <w:qFormat/>
    <w:rsid w:val="00456DE9"/>
    <w:rPr>
      <w:rFonts w:ascii="Arial" w:eastAsia="Arial" w:hAnsi="Arial" w:cs="Arial"/>
      <w:color w:val="231F20"/>
      <w:sz w:val="20"/>
      <w:szCs w:val="20"/>
      <w:shd w:val="clear" w:color="auto" w:fill="FFFFFF"/>
    </w:rPr>
  </w:style>
  <w:style w:type="character" w:customStyle="1" w:styleId="cf01">
    <w:name w:val="cf01"/>
    <w:basedOn w:val="Fuentedeprrafopredeter"/>
    <w:qFormat/>
    <w:rsid w:val="00D2023F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1"/>
    <w:qFormat/>
    <w:rsid w:val="006F1896"/>
    <w:rPr>
      <w:rFonts w:ascii="Calibri" w:eastAsiaTheme="minorEastAsia" w:hAnsi="Calibri" w:cs="Calibri"/>
      <w:b/>
      <w:bCs/>
      <w:sz w:val="20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qFormat/>
    <w:rsid w:val="00413EE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 Unicode M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BD1ADD"/>
    <w:pPr>
      <w:tabs>
        <w:tab w:val="center" w:pos="4680"/>
        <w:tab w:val="right" w:pos="9360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D1ADD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Cuerpo">
    <w:name w:val="Cuerpo"/>
    <w:qFormat/>
    <w:rsid w:val="00FA25EC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es-ES"/>
    </w:rPr>
  </w:style>
  <w:style w:type="paragraph" w:styleId="Prrafodelista">
    <w:name w:val="List Paragraph"/>
    <w:basedOn w:val="Normal"/>
    <w:uiPriority w:val="34"/>
    <w:qFormat/>
    <w:rsid w:val="00A90EEC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unhideWhenUsed/>
    <w:qFormat/>
    <w:rsid w:val="00506CF1"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sid w:val="00506CF1"/>
    <w:rPr>
      <w:b/>
      <w:bCs/>
    </w:rPr>
  </w:style>
  <w:style w:type="paragraph" w:customStyle="1" w:styleId="Cuerpodeltexto0">
    <w:name w:val="Cuerpo del texto"/>
    <w:basedOn w:val="Normal"/>
    <w:link w:val="Cuerpodeltexto"/>
    <w:qFormat/>
    <w:rsid w:val="007F2DAC"/>
    <w:pPr>
      <w:widowControl w:val="0"/>
      <w:shd w:val="clear" w:color="auto" w:fill="FFFFFF"/>
      <w:spacing w:after="0" w:line="312" w:lineRule="auto"/>
      <w:ind w:firstLine="20"/>
    </w:pPr>
    <w:rPr>
      <w:rFonts w:ascii="Times New Roman" w:eastAsia="Times New Roman" w:hAnsi="Times New Roman" w:cs="Times New Roman"/>
    </w:rPr>
  </w:style>
  <w:style w:type="paragraph" w:customStyle="1" w:styleId="Cuerpodeltexto30">
    <w:name w:val="Cuerpo del texto (3)"/>
    <w:basedOn w:val="Normal"/>
    <w:link w:val="Cuerpodeltexto3"/>
    <w:qFormat/>
    <w:rsid w:val="007F2DAC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b/>
      <w:bCs/>
      <w:sz w:val="18"/>
      <w:szCs w:val="18"/>
    </w:rPr>
  </w:style>
  <w:style w:type="paragraph" w:customStyle="1" w:styleId="Cuerpodeltexto50">
    <w:name w:val="Cuerpo del texto (5)"/>
    <w:basedOn w:val="Normal"/>
    <w:link w:val="Cuerpodeltexto5"/>
    <w:qFormat/>
    <w:rsid w:val="00D431D8"/>
    <w:pPr>
      <w:widowControl w:val="0"/>
      <w:shd w:val="clear" w:color="auto" w:fill="FFFFFF"/>
      <w:spacing w:after="0" w:line="240" w:lineRule="auto"/>
      <w:ind w:firstLine="60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Ttulo21">
    <w:name w:val="Título #2"/>
    <w:basedOn w:val="Normal"/>
    <w:link w:val="Ttulo20"/>
    <w:qFormat/>
    <w:rsid w:val="00456DE9"/>
    <w:pPr>
      <w:widowControl w:val="0"/>
      <w:shd w:val="clear" w:color="auto" w:fill="FFFFFF"/>
      <w:spacing w:after="280" w:line="240" w:lineRule="auto"/>
      <w:ind w:firstLine="700"/>
      <w:outlineLvl w:val="1"/>
    </w:pPr>
    <w:rPr>
      <w:rFonts w:ascii="Times New Roman" w:eastAsia="Times New Roman" w:hAnsi="Times New Roman" w:cs="Times New Roman"/>
      <w:color w:val="231F20"/>
      <w:sz w:val="40"/>
      <w:szCs w:val="40"/>
    </w:rPr>
  </w:style>
  <w:style w:type="paragraph" w:customStyle="1" w:styleId="Cuerpodeltexto20">
    <w:name w:val="Cuerpo del texto (2)"/>
    <w:basedOn w:val="Normal"/>
    <w:link w:val="Cuerpodeltexto2"/>
    <w:qFormat/>
    <w:rsid w:val="00456DE9"/>
    <w:pPr>
      <w:widowControl w:val="0"/>
      <w:shd w:val="clear" w:color="auto" w:fill="FFFFFF"/>
      <w:spacing w:after="40" w:line="240" w:lineRule="auto"/>
    </w:pPr>
    <w:rPr>
      <w:rFonts w:ascii="Arial" w:eastAsia="Arial" w:hAnsi="Arial" w:cs="Arial"/>
      <w:color w:val="231F20"/>
      <w:sz w:val="20"/>
      <w:szCs w:val="20"/>
    </w:rPr>
  </w:style>
  <w:style w:type="table" w:styleId="Tablaconcuadrcula">
    <w:name w:val="Table Grid"/>
    <w:basedOn w:val="Tablanormal"/>
    <w:uiPriority w:val="39"/>
    <w:rsid w:val="00BD1A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a3678e-7d82-4a53-802c-f13e62bfa841" xsi:nil="true"/>
    <lcf76f155ced4ddcb4097134ff3c332f xmlns="7ba0dfda-4ccd-4fb4-b716-8a2e84ebc1f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243ECA1D74B046B228B6CAFF56CB7E" ma:contentTypeVersion="13" ma:contentTypeDescription="Crear nuevo documento." ma:contentTypeScope="" ma:versionID="76f71fbe9bd6c9d0a0aa2b62b0b77d63">
  <xsd:schema xmlns:xsd="http://www.w3.org/2001/XMLSchema" xmlns:xs="http://www.w3.org/2001/XMLSchema" xmlns:p="http://schemas.microsoft.com/office/2006/metadata/properties" xmlns:ns2="7ba0dfda-4ccd-4fb4-b716-8a2e84ebc1f4" xmlns:ns3="56a3678e-7d82-4a53-802c-f13e62bfa841" targetNamespace="http://schemas.microsoft.com/office/2006/metadata/properties" ma:root="true" ma:fieldsID="50fd077b16e051b5ec4b2ef467f42df6" ns2:_="" ns3:_="">
    <xsd:import namespace="7ba0dfda-4ccd-4fb4-b716-8a2e84ebc1f4"/>
    <xsd:import namespace="56a3678e-7d82-4a53-802c-f13e62bfa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0dfda-4ccd-4fb4-b716-8a2e84ebc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b4f335f-4aac-4393-8d60-b82646c97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3678e-7d82-4a53-802c-f13e62bfa84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fcb6b6e-09a9-4dfa-ba1a-e1e98cb49db4}" ma:internalName="TaxCatchAll" ma:showField="CatchAllData" ma:web="56a3678e-7d82-4a53-802c-f13e62bfa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9BDDE8-5FE8-4352-8CFC-D57B10A36C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3EA90-320C-4EA7-ADB6-4435953E1B02}">
  <ds:schemaRefs>
    <ds:schemaRef ds:uri="http://schemas.microsoft.com/office/2006/metadata/properties"/>
    <ds:schemaRef ds:uri="http://schemas.microsoft.com/office/infopath/2007/PartnerControls"/>
    <ds:schemaRef ds:uri="56a3678e-7d82-4a53-802c-f13e62bfa841"/>
    <ds:schemaRef ds:uri="7ba0dfda-4ccd-4fb4-b716-8a2e84ebc1f4"/>
  </ds:schemaRefs>
</ds:datastoreItem>
</file>

<file path=customXml/itemProps3.xml><?xml version="1.0" encoding="utf-8"?>
<ds:datastoreItem xmlns:ds="http://schemas.openxmlformats.org/officeDocument/2006/customXml" ds:itemID="{180FFDB9-73F1-4A48-835A-2607226F3D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CF8267-2D60-461F-9B51-905C97D30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a0dfda-4ccd-4fb4-b716-8a2e84ebc1f4"/>
    <ds:schemaRef ds:uri="56a3678e-7d82-4a53-802c-f13e62bfa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1809</Words>
  <Characters>9950</Characters>
  <Application>Microsoft Office Word</Application>
  <DocSecurity>0</DocSecurity>
  <Lines>82</Lines>
  <Paragraphs>23</Paragraphs>
  <ScaleCrop>false</ScaleCrop>
  <Company/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Weinberg</dc:creator>
  <dc:description/>
  <cp:lastModifiedBy>de Lucas Gonzalez-Valles, Lucia</cp:lastModifiedBy>
  <cp:revision>4</cp:revision>
  <dcterms:created xsi:type="dcterms:W3CDTF">2026-05-18T13:18:00Z</dcterms:created>
  <dcterms:modified xsi:type="dcterms:W3CDTF">2026-05-20T17:46:00Z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0x01010006243ECA1D74B046B228B6CAFF56CB7E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docLang">
    <vt:lpwstr>en</vt:lpwstr>
  </property>
  <property fmtid="{D5CDD505-2E9C-101B-9397-08002B2CF9AE}" pid="9" name="link">
    <vt:lpwstr>, </vt:lpwstr>
  </property>
  <property fmtid="{D5CDD505-2E9C-101B-9397-08002B2CF9AE}" pid="10" name="xd_ProgID">
    <vt:lpwstr/>
  </property>
  <property fmtid="{D5CDD505-2E9C-101B-9397-08002B2CF9AE}" pid="11" name="xd_Signature">
    <vt:bool>false</vt:bool>
  </property>
</Properties>
</file>